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91" w:rsidRPr="00235891" w:rsidRDefault="00235891" w:rsidP="00235891">
      <w:pPr>
        <w:jc w:val="center"/>
        <w:rPr>
          <w:rFonts w:ascii="Times New Roman" w:hAnsi="Times New Roman" w:cs="Times New Roman"/>
          <w:b/>
          <w:sz w:val="36"/>
        </w:rPr>
      </w:pPr>
      <w:r w:rsidRPr="00235891">
        <w:rPr>
          <w:rFonts w:ascii="Times New Roman" w:hAnsi="Times New Roman" w:cs="Times New Roman"/>
          <w:b/>
          <w:sz w:val="36"/>
        </w:rPr>
        <w:t>Utvorenie volebných okrskov a určenie volebných miestností</w:t>
      </w:r>
    </w:p>
    <w:p w:rsidR="00235891" w:rsidRDefault="00235891">
      <w:pPr>
        <w:rPr>
          <w:rFonts w:ascii="Times New Roman" w:hAnsi="Times New Roman" w:cs="Times New Roman"/>
          <w:sz w:val="24"/>
        </w:rPr>
      </w:pPr>
      <w:r w:rsidRPr="00235891">
        <w:rPr>
          <w:rFonts w:ascii="Times New Roman" w:hAnsi="Times New Roman" w:cs="Times New Roman"/>
          <w:sz w:val="24"/>
        </w:rPr>
        <w:t xml:space="preserve"> </w:t>
      </w:r>
    </w:p>
    <w:p w:rsidR="00235891" w:rsidRDefault="00235891" w:rsidP="00235891">
      <w:pPr>
        <w:jc w:val="center"/>
        <w:rPr>
          <w:rFonts w:ascii="Times New Roman" w:hAnsi="Times New Roman" w:cs="Times New Roman"/>
          <w:sz w:val="24"/>
        </w:rPr>
      </w:pPr>
      <w:r w:rsidRPr="00235891">
        <w:rPr>
          <w:rFonts w:ascii="Times New Roman" w:hAnsi="Times New Roman" w:cs="Times New Roman"/>
          <w:sz w:val="24"/>
        </w:rPr>
        <w:t xml:space="preserve">V súlade s </w:t>
      </w:r>
      <w:proofErr w:type="spellStart"/>
      <w:r w:rsidRPr="00235891">
        <w:rPr>
          <w:rFonts w:ascii="Times New Roman" w:hAnsi="Times New Roman" w:cs="Times New Roman"/>
          <w:sz w:val="24"/>
        </w:rPr>
        <w:t>ust</w:t>
      </w:r>
      <w:proofErr w:type="spellEnd"/>
      <w:r w:rsidRPr="00235891">
        <w:rPr>
          <w:rFonts w:ascii="Times New Roman" w:hAnsi="Times New Roman" w:cs="Times New Roman"/>
          <w:sz w:val="24"/>
        </w:rPr>
        <w:t xml:space="preserve">. § 8 zákona č. 180/2014 Z. z. o podmienkach výkonu volebného práva a o zmene a doplnení niektorých zákonov utváram a určujem v obci </w:t>
      </w:r>
      <w:r>
        <w:rPr>
          <w:rFonts w:ascii="Times New Roman" w:hAnsi="Times New Roman" w:cs="Times New Roman"/>
          <w:sz w:val="24"/>
        </w:rPr>
        <w:t>Poloma</w:t>
      </w:r>
      <w:r w:rsidRPr="00235891">
        <w:rPr>
          <w:rFonts w:ascii="Times New Roman" w:hAnsi="Times New Roman" w:cs="Times New Roman"/>
          <w:sz w:val="24"/>
        </w:rPr>
        <w:t xml:space="preserve"> pre referendum, ktoré sa bude konať dňa </w:t>
      </w:r>
      <w:r w:rsidRPr="00235891">
        <w:rPr>
          <w:rFonts w:ascii="Times New Roman" w:hAnsi="Times New Roman" w:cs="Times New Roman"/>
          <w:b/>
          <w:sz w:val="28"/>
        </w:rPr>
        <w:t>21. januára 2023</w:t>
      </w:r>
    </w:p>
    <w:p w:rsidR="00235891" w:rsidRDefault="00235891" w:rsidP="00235891">
      <w:pPr>
        <w:jc w:val="center"/>
        <w:rPr>
          <w:rFonts w:ascii="Times New Roman" w:hAnsi="Times New Roman" w:cs="Times New Roman"/>
          <w:sz w:val="24"/>
        </w:rPr>
      </w:pPr>
    </w:p>
    <w:p w:rsidR="00235891" w:rsidRPr="00235891" w:rsidRDefault="00235891" w:rsidP="00235891">
      <w:pPr>
        <w:jc w:val="center"/>
        <w:rPr>
          <w:rFonts w:ascii="Times New Roman" w:hAnsi="Times New Roman" w:cs="Times New Roman"/>
          <w:b/>
          <w:sz w:val="28"/>
        </w:rPr>
      </w:pPr>
      <w:r w:rsidRPr="00235891">
        <w:rPr>
          <w:rFonts w:ascii="Times New Roman" w:hAnsi="Times New Roman" w:cs="Times New Roman"/>
          <w:b/>
          <w:sz w:val="28"/>
        </w:rPr>
        <w:t>1 volebný okrsok</w:t>
      </w:r>
    </w:p>
    <w:p w:rsidR="00235891" w:rsidRPr="00235891" w:rsidRDefault="00235891">
      <w:pPr>
        <w:rPr>
          <w:rFonts w:ascii="Times New Roman" w:hAnsi="Times New Roman" w:cs="Times New Roman"/>
          <w:b/>
          <w:sz w:val="28"/>
        </w:rPr>
      </w:pPr>
      <w:r w:rsidRPr="00235891">
        <w:rPr>
          <w:rFonts w:ascii="Times New Roman" w:hAnsi="Times New Roman" w:cs="Times New Roman"/>
          <w:b/>
          <w:sz w:val="28"/>
        </w:rPr>
        <w:t xml:space="preserve">Okrsok číslo 1 </w:t>
      </w:r>
    </w:p>
    <w:p w:rsidR="00235891" w:rsidRPr="00235891" w:rsidRDefault="00235891">
      <w:pPr>
        <w:rPr>
          <w:rFonts w:ascii="Times New Roman" w:hAnsi="Times New Roman" w:cs="Times New Roman"/>
          <w:b/>
          <w:sz w:val="28"/>
        </w:rPr>
      </w:pPr>
      <w:r w:rsidRPr="00235891">
        <w:rPr>
          <w:rFonts w:ascii="Times New Roman" w:hAnsi="Times New Roman" w:cs="Times New Roman"/>
          <w:b/>
          <w:sz w:val="28"/>
        </w:rPr>
        <w:t xml:space="preserve">volebná miestnosť sa nachádza: </w:t>
      </w:r>
      <w:r>
        <w:rPr>
          <w:rFonts w:ascii="Times New Roman" w:hAnsi="Times New Roman" w:cs="Times New Roman"/>
          <w:b/>
          <w:sz w:val="28"/>
        </w:rPr>
        <w:t>Sála kultúrneho domu</w:t>
      </w:r>
      <w:r w:rsidRPr="00235891">
        <w:rPr>
          <w:rFonts w:ascii="Times New Roman" w:hAnsi="Times New Roman" w:cs="Times New Roman"/>
          <w:b/>
          <w:sz w:val="28"/>
        </w:rPr>
        <w:t xml:space="preserve">, 082 73 </w:t>
      </w:r>
      <w:r>
        <w:rPr>
          <w:rFonts w:ascii="Times New Roman" w:hAnsi="Times New Roman" w:cs="Times New Roman"/>
          <w:b/>
          <w:sz w:val="28"/>
        </w:rPr>
        <w:t>Poloma 120</w:t>
      </w:r>
      <w:r w:rsidRPr="00235891">
        <w:rPr>
          <w:rFonts w:ascii="Times New Roman" w:hAnsi="Times New Roman" w:cs="Times New Roman"/>
          <w:b/>
          <w:sz w:val="28"/>
        </w:rPr>
        <w:t xml:space="preserve"> </w:t>
      </w:r>
    </w:p>
    <w:p w:rsidR="00235891" w:rsidRDefault="00235891">
      <w:pPr>
        <w:rPr>
          <w:rFonts w:ascii="Times New Roman" w:hAnsi="Times New Roman" w:cs="Times New Roman"/>
          <w:sz w:val="24"/>
        </w:rPr>
      </w:pPr>
    </w:p>
    <w:p w:rsidR="00235891" w:rsidRDefault="00235891">
      <w:pPr>
        <w:rPr>
          <w:rFonts w:ascii="Times New Roman" w:hAnsi="Times New Roman" w:cs="Times New Roman"/>
          <w:sz w:val="24"/>
        </w:rPr>
      </w:pPr>
    </w:p>
    <w:p w:rsidR="00235891" w:rsidRDefault="00235891">
      <w:pPr>
        <w:rPr>
          <w:rFonts w:ascii="Times New Roman" w:hAnsi="Times New Roman" w:cs="Times New Roman"/>
          <w:sz w:val="24"/>
        </w:rPr>
      </w:pPr>
    </w:p>
    <w:p w:rsidR="00235891" w:rsidRDefault="00235891">
      <w:pPr>
        <w:rPr>
          <w:rFonts w:ascii="Times New Roman" w:hAnsi="Times New Roman" w:cs="Times New Roman"/>
          <w:sz w:val="24"/>
        </w:rPr>
      </w:pPr>
    </w:p>
    <w:p w:rsidR="00235891" w:rsidRDefault="00235891">
      <w:pPr>
        <w:rPr>
          <w:rFonts w:ascii="Times New Roman" w:hAnsi="Times New Roman" w:cs="Times New Roman"/>
          <w:sz w:val="24"/>
        </w:rPr>
      </w:pPr>
    </w:p>
    <w:p w:rsidR="00235891" w:rsidRDefault="00235891">
      <w:pPr>
        <w:rPr>
          <w:rFonts w:ascii="Times New Roman" w:hAnsi="Times New Roman" w:cs="Times New Roman"/>
          <w:sz w:val="24"/>
        </w:rPr>
      </w:pPr>
      <w:r w:rsidRPr="00235891">
        <w:rPr>
          <w:rFonts w:ascii="Times New Roman" w:hAnsi="Times New Roman" w:cs="Times New Roman"/>
          <w:sz w:val="24"/>
        </w:rPr>
        <w:t xml:space="preserve">V </w:t>
      </w:r>
      <w:r>
        <w:rPr>
          <w:rFonts w:ascii="Times New Roman" w:hAnsi="Times New Roman" w:cs="Times New Roman"/>
          <w:sz w:val="24"/>
        </w:rPr>
        <w:t>Polome, dňa 09</w:t>
      </w:r>
      <w:r w:rsidRPr="00235891">
        <w:rPr>
          <w:rFonts w:ascii="Times New Roman" w:hAnsi="Times New Roman" w:cs="Times New Roman"/>
          <w:sz w:val="24"/>
        </w:rPr>
        <w:t>. 11. 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35891">
        <w:rPr>
          <w:rFonts w:ascii="Times New Roman" w:hAnsi="Times New Roman" w:cs="Times New Roman"/>
          <w:sz w:val="24"/>
        </w:rPr>
        <w:t xml:space="preserve"> 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  <w:r w:rsidRPr="00235891">
        <w:rPr>
          <w:rFonts w:ascii="Times New Roman" w:hAnsi="Times New Roman" w:cs="Times New Roman"/>
          <w:sz w:val="24"/>
        </w:rPr>
        <w:t xml:space="preserve">. </w:t>
      </w:r>
    </w:p>
    <w:p w:rsidR="005640EB" w:rsidRPr="00235891" w:rsidRDefault="002358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Ing. Pavol Hanušovský</w:t>
      </w:r>
      <w:r w:rsidRPr="00235891">
        <w:rPr>
          <w:rFonts w:ascii="Times New Roman" w:hAnsi="Times New Roman" w:cs="Times New Roman"/>
          <w:sz w:val="24"/>
        </w:rPr>
        <w:t>, starosta obce</w:t>
      </w:r>
    </w:p>
    <w:sectPr w:rsidR="005640EB" w:rsidRPr="0023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41"/>
    <w:rsid w:val="00235891"/>
    <w:rsid w:val="00561041"/>
    <w:rsid w:val="005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E6F6-8D9D-40ED-B45B-E60A11AD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HOVANCOVÁ Irena</dc:creator>
  <cp:keywords/>
  <dc:description/>
  <cp:lastModifiedBy>HOVANCOVÁ Irena</cp:lastModifiedBy>
  <cp:revision>2</cp:revision>
  <dcterms:created xsi:type="dcterms:W3CDTF">2022-11-11T09:22:00Z</dcterms:created>
  <dcterms:modified xsi:type="dcterms:W3CDTF">2022-11-11T09:29:00Z</dcterms:modified>
</cp:coreProperties>
</file>