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F97" w:rsidRDefault="002F7F97" w:rsidP="002F7F97">
      <w:pPr>
        <w:pStyle w:val="Nadpis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192405</wp:posOffset>
                </wp:positionV>
                <wp:extent cx="822325" cy="824865"/>
                <wp:effectExtent l="0" t="3810" r="0" b="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325" cy="82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7F97" w:rsidRDefault="002F7F97" w:rsidP="002F7F9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28650" cy="723900"/>
                                  <wp:effectExtent l="0" t="0" r="0" b="0"/>
                                  <wp:docPr id="3" name="Obrázok 3" descr="ERBPOLM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RBPOLM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1.15pt;margin-top:15.15pt;width:64.75pt;height:6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" o:allowincell="f" stroked="f">
                <v:textbox>
                  <w:txbxContent>
                    <w:p w:rsidR="002F7F97" w:rsidRDefault="002F7F97" w:rsidP="002F7F9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28650" cy="723900"/>
                            <wp:effectExtent l="0" t="0" r="0" b="0"/>
                            <wp:docPr id="3" name="Obrázok 3" descr="ERBPOLM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RBPOLM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650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F7F97" w:rsidRDefault="002F7F97" w:rsidP="002F7F97">
      <w:pPr>
        <w:pStyle w:val="Nadpis1"/>
        <w:jc w:val="center"/>
      </w:pPr>
    </w:p>
    <w:p w:rsidR="002F7F97" w:rsidRDefault="002F7F97" w:rsidP="002F7F97">
      <w:pPr>
        <w:pStyle w:val="Nadpis1"/>
        <w:jc w:val="center"/>
        <w:rPr>
          <w:b/>
          <w:sz w:val="32"/>
        </w:rPr>
      </w:pPr>
      <w:r>
        <w:rPr>
          <w:b/>
          <w:sz w:val="32"/>
        </w:rPr>
        <w:t>OBEC POLOMA</w:t>
      </w:r>
    </w:p>
    <w:p w:rsidR="002F7F97" w:rsidRDefault="002F7F97" w:rsidP="002F7F97">
      <w:pPr>
        <w:jc w:val="center"/>
        <w:rPr>
          <w:b/>
          <w:sz w:val="32"/>
        </w:rPr>
      </w:pPr>
      <w:r>
        <w:rPr>
          <w:b/>
          <w:sz w:val="32"/>
        </w:rPr>
        <w:t>OBECNÝ ÚRAD,   082 73   P O L O M A   120</w:t>
      </w:r>
    </w:p>
    <w:p w:rsidR="002F7F97" w:rsidRDefault="002F7F97" w:rsidP="002F7F97">
      <w:pPr>
        <w:jc w:val="center"/>
        <w:rPr>
          <w:b/>
          <w:sz w:val="32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139065</wp:posOffset>
                </wp:positionV>
                <wp:extent cx="6217920" cy="0"/>
                <wp:effectExtent l="11430" t="7620" r="9525" b="11430"/>
                <wp:wrapNone/>
                <wp:docPr id="2" name="Rovná spojnic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E91AD" id="Rovná spojnica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10.95pt" to="469.1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" o:allowincell="f"/>
            </w:pict>
          </mc:Fallback>
        </mc:AlternateContent>
      </w:r>
    </w:p>
    <w:p w:rsidR="002F7F97" w:rsidRPr="00323DE2" w:rsidRDefault="002F7F97" w:rsidP="002F7F97">
      <w:pPr>
        <w:jc w:val="center"/>
        <w:rPr>
          <w:b/>
        </w:rPr>
      </w:pPr>
      <w:r w:rsidRPr="00323DE2">
        <w:rPr>
          <w:b/>
        </w:rPr>
        <w:t>IČO  327638          DIČ   2020711671</w:t>
      </w:r>
    </w:p>
    <w:p w:rsidR="002F7F97" w:rsidRPr="00323DE2" w:rsidRDefault="002F7F97" w:rsidP="002F7F97">
      <w:pPr>
        <w:jc w:val="center"/>
        <w:rPr>
          <w:b/>
        </w:rPr>
      </w:pPr>
      <w:r w:rsidRPr="00323DE2">
        <w:rPr>
          <w:b/>
        </w:rPr>
        <w:t>mail : ocupoloma@stonline.sk</w:t>
      </w:r>
    </w:p>
    <w:p w:rsidR="002F7F97" w:rsidRDefault="002F7F97" w:rsidP="002F7F97">
      <w:pPr>
        <w:pStyle w:val="Default"/>
        <w:rPr>
          <w:b/>
          <w:bCs/>
          <w:sz w:val="22"/>
          <w:szCs w:val="22"/>
        </w:rPr>
      </w:pPr>
    </w:p>
    <w:p w:rsidR="002F7F97" w:rsidRPr="00306623" w:rsidRDefault="002F7F97" w:rsidP="002F7F97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</w:rPr>
      </w:pPr>
      <w:r w:rsidRPr="00306623">
        <w:rPr>
          <w:rFonts w:ascii="Arial" w:hAnsi="Arial" w:cs="Arial"/>
          <w:color w:val="000000"/>
          <w:sz w:val="23"/>
          <w:szCs w:val="23"/>
        </w:rPr>
        <w:t xml:space="preserve">Obecné zastupiteľstvo v Polome v zmysle zákona č. 279/1993 </w:t>
      </w:r>
      <w:proofErr w:type="spellStart"/>
      <w:r w:rsidRPr="00306623">
        <w:rPr>
          <w:rFonts w:ascii="Arial" w:hAnsi="Arial" w:cs="Arial"/>
          <w:color w:val="000000"/>
          <w:sz w:val="23"/>
          <w:szCs w:val="23"/>
        </w:rPr>
        <w:t>Z.z</w:t>
      </w:r>
      <w:proofErr w:type="spellEnd"/>
      <w:r w:rsidRPr="00306623">
        <w:rPr>
          <w:rFonts w:ascii="Arial" w:hAnsi="Arial" w:cs="Arial"/>
          <w:color w:val="000000"/>
          <w:sz w:val="23"/>
          <w:szCs w:val="23"/>
        </w:rPr>
        <w:t>. o školských zariadeniach v znení neskorších predpisov</w:t>
      </w:r>
    </w:p>
    <w:p w:rsidR="002F7F97" w:rsidRPr="00306623" w:rsidRDefault="002F7F97" w:rsidP="002F7F97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</w:rPr>
      </w:pPr>
      <w:r w:rsidRPr="00306623">
        <w:rPr>
          <w:rFonts w:ascii="Arial" w:hAnsi="Arial" w:cs="Arial"/>
          <w:color w:val="000000"/>
          <w:sz w:val="23"/>
          <w:szCs w:val="23"/>
        </w:rPr>
        <w:t>v y d á v a</w:t>
      </w:r>
    </w:p>
    <w:p w:rsidR="002F7F97" w:rsidRDefault="002F7F97" w:rsidP="002F7F97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2F7F97" w:rsidRPr="00867C50" w:rsidRDefault="002F7F97" w:rsidP="002F7F97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67C50">
        <w:rPr>
          <w:rFonts w:ascii="Arial" w:hAnsi="Arial" w:cs="Arial"/>
          <w:b/>
          <w:color w:val="000000"/>
          <w:sz w:val="28"/>
          <w:szCs w:val="28"/>
        </w:rPr>
        <w:t>VZN č. 0</w:t>
      </w:r>
      <w:r w:rsidR="0082676F">
        <w:rPr>
          <w:rFonts w:ascii="Arial" w:hAnsi="Arial" w:cs="Arial"/>
          <w:b/>
          <w:color w:val="000000"/>
          <w:sz w:val="28"/>
          <w:szCs w:val="28"/>
        </w:rPr>
        <w:t>5</w:t>
      </w:r>
      <w:r w:rsidRPr="00867C50">
        <w:rPr>
          <w:rFonts w:ascii="Arial" w:hAnsi="Arial" w:cs="Arial"/>
          <w:b/>
          <w:color w:val="000000"/>
          <w:sz w:val="28"/>
          <w:szCs w:val="28"/>
        </w:rPr>
        <w:t>/201</w:t>
      </w:r>
      <w:r w:rsidR="0082676F">
        <w:rPr>
          <w:rFonts w:ascii="Arial" w:hAnsi="Arial" w:cs="Arial"/>
          <w:b/>
          <w:color w:val="000000"/>
          <w:sz w:val="28"/>
          <w:szCs w:val="28"/>
        </w:rPr>
        <w:t>5</w:t>
      </w:r>
      <w:r w:rsidRPr="00867C50">
        <w:rPr>
          <w:rFonts w:ascii="Arial" w:hAnsi="Arial" w:cs="Arial"/>
          <w:b/>
          <w:color w:val="000000"/>
          <w:sz w:val="28"/>
          <w:szCs w:val="28"/>
        </w:rPr>
        <w:t xml:space="preserve"> obce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867C50">
        <w:rPr>
          <w:rFonts w:ascii="Arial" w:hAnsi="Arial" w:cs="Arial"/>
          <w:b/>
          <w:color w:val="000000"/>
          <w:sz w:val="28"/>
          <w:szCs w:val="28"/>
        </w:rPr>
        <w:t>Poloma</w:t>
      </w:r>
    </w:p>
    <w:p w:rsidR="002F7F97" w:rsidRPr="00867C50" w:rsidRDefault="002F7F97" w:rsidP="002F7F97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67C50">
        <w:rPr>
          <w:rFonts w:ascii="Arial" w:hAnsi="Arial" w:cs="Arial"/>
          <w:b/>
          <w:color w:val="000000"/>
          <w:sz w:val="28"/>
          <w:szCs w:val="28"/>
        </w:rPr>
        <w:t>o určení poplatkov v školských zariadeniach</w:t>
      </w:r>
    </w:p>
    <w:p w:rsidR="002F7F97" w:rsidRDefault="002F7F97" w:rsidP="002F7F97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67C50">
        <w:rPr>
          <w:rFonts w:ascii="Arial" w:hAnsi="Arial" w:cs="Arial"/>
          <w:b/>
          <w:color w:val="000000"/>
          <w:sz w:val="28"/>
          <w:szCs w:val="28"/>
        </w:rPr>
        <w:t>pre školský rok 201</w:t>
      </w:r>
      <w:r w:rsidR="0082676F">
        <w:rPr>
          <w:rFonts w:ascii="Arial" w:hAnsi="Arial" w:cs="Arial"/>
          <w:b/>
          <w:color w:val="000000"/>
          <w:sz w:val="28"/>
          <w:szCs w:val="28"/>
        </w:rPr>
        <w:t>5</w:t>
      </w:r>
      <w:r w:rsidRPr="00867C50">
        <w:rPr>
          <w:rFonts w:ascii="Arial" w:hAnsi="Arial" w:cs="Arial"/>
          <w:b/>
          <w:color w:val="000000"/>
          <w:sz w:val="28"/>
          <w:szCs w:val="28"/>
        </w:rPr>
        <w:t>/201</w:t>
      </w:r>
      <w:r w:rsidR="0082676F">
        <w:rPr>
          <w:rFonts w:ascii="Arial" w:hAnsi="Arial" w:cs="Arial"/>
          <w:b/>
          <w:color w:val="000000"/>
          <w:sz w:val="28"/>
          <w:szCs w:val="28"/>
        </w:rPr>
        <w:t>6</w:t>
      </w:r>
    </w:p>
    <w:p w:rsidR="002F7F97" w:rsidRDefault="002F7F97" w:rsidP="002F7F97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2F7F97" w:rsidRPr="00867C50" w:rsidRDefault="002F7F97" w:rsidP="002F7F97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2F7F97" w:rsidRDefault="002F7F97" w:rsidP="002F7F97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3608FB">
        <w:rPr>
          <w:b/>
          <w:noProof/>
          <w:sz w:val="36"/>
          <w:szCs w:val="36"/>
        </w:rPr>
        <w:drawing>
          <wp:inline distT="0" distB="0" distL="0" distR="0">
            <wp:extent cx="3162300" cy="3629025"/>
            <wp:effectExtent l="0" t="0" r="0" b="9525"/>
            <wp:docPr id="1" name="Obrázok 1" descr="ERB OBCE POLO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0" descr="ERB OBCE POLOM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F97" w:rsidRDefault="002F7F97" w:rsidP="002F7F97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2F7F97" w:rsidRDefault="002F7F97" w:rsidP="002F7F97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2F7F97" w:rsidRDefault="002F7F97" w:rsidP="002F7F97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2F7F97" w:rsidRDefault="002F7F97" w:rsidP="002F7F97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2F7F97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2F7F97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2F7F97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2F7F97" w:rsidRPr="00867C50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867C50">
        <w:rPr>
          <w:rFonts w:ascii="Arial" w:hAnsi="Arial" w:cs="Arial"/>
          <w:color w:val="000000"/>
          <w:sz w:val="24"/>
          <w:szCs w:val="24"/>
        </w:rPr>
        <w:t>Zverejnené pred schválením dňa 2</w:t>
      </w:r>
      <w:r>
        <w:rPr>
          <w:rFonts w:ascii="Arial" w:hAnsi="Arial" w:cs="Arial"/>
          <w:color w:val="000000"/>
          <w:sz w:val="24"/>
          <w:szCs w:val="24"/>
        </w:rPr>
        <w:t>7</w:t>
      </w:r>
      <w:r w:rsidRPr="00867C50">
        <w:rPr>
          <w:rFonts w:ascii="Arial" w:hAnsi="Arial" w:cs="Arial"/>
          <w:color w:val="000000"/>
          <w:sz w:val="24"/>
          <w:szCs w:val="24"/>
        </w:rPr>
        <w:t>.11.201</w:t>
      </w:r>
      <w:r>
        <w:rPr>
          <w:rFonts w:ascii="Arial" w:hAnsi="Arial" w:cs="Arial"/>
          <w:color w:val="000000"/>
          <w:sz w:val="24"/>
          <w:szCs w:val="24"/>
        </w:rPr>
        <w:t>5</w:t>
      </w:r>
      <w:r w:rsidRPr="00867C50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2F7F97" w:rsidRPr="00867C50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867C50">
        <w:rPr>
          <w:rFonts w:ascii="Arial" w:hAnsi="Arial" w:cs="Arial"/>
          <w:color w:val="000000"/>
          <w:sz w:val="24"/>
          <w:szCs w:val="24"/>
        </w:rPr>
        <w:t>Zvesené dňa:</w:t>
      </w:r>
      <w:r>
        <w:rPr>
          <w:rFonts w:ascii="Arial" w:hAnsi="Arial" w:cs="Arial"/>
          <w:color w:val="000000"/>
          <w:sz w:val="24"/>
          <w:szCs w:val="24"/>
        </w:rPr>
        <w:t xml:space="preserve">  ...  </w:t>
      </w:r>
      <w:r w:rsidRPr="00867C50">
        <w:rPr>
          <w:rFonts w:ascii="Arial" w:hAnsi="Arial" w:cs="Arial"/>
          <w:color w:val="000000"/>
          <w:sz w:val="24"/>
          <w:szCs w:val="24"/>
        </w:rPr>
        <w:t>.12.201</w:t>
      </w:r>
      <w:r>
        <w:rPr>
          <w:rFonts w:ascii="Arial" w:hAnsi="Arial" w:cs="Arial"/>
          <w:color w:val="000000"/>
          <w:sz w:val="24"/>
          <w:szCs w:val="24"/>
        </w:rPr>
        <w:t>5</w:t>
      </w:r>
    </w:p>
    <w:p w:rsidR="002F7F97" w:rsidRPr="00867C50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867C50">
        <w:rPr>
          <w:rFonts w:ascii="Arial" w:hAnsi="Arial" w:cs="Arial"/>
          <w:color w:val="000000"/>
          <w:sz w:val="24"/>
          <w:szCs w:val="24"/>
        </w:rPr>
        <w:t xml:space="preserve">Schválené </w:t>
      </w:r>
      <w:proofErr w:type="spellStart"/>
      <w:r w:rsidRPr="00867C50">
        <w:rPr>
          <w:rFonts w:ascii="Arial" w:hAnsi="Arial" w:cs="Arial"/>
          <w:color w:val="000000"/>
          <w:sz w:val="24"/>
          <w:szCs w:val="24"/>
        </w:rPr>
        <w:t>OcZ</w:t>
      </w:r>
      <w:proofErr w:type="spellEnd"/>
      <w:r w:rsidRPr="00867C50">
        <w:rPr>
          <w:rFonts w:ascii="Arial" w:hAnsi="Arial" w:cs="Arial"/>
          <w:color w:val="000000"/>
          <w:sz w:val="24"/>
          <w:szCs w:val="24"/>
        </w:rPr>
        <w:t xml:space="preserve"> dňa : </w:t>
      </w:r>
      <w:r>
        <w:rPr>
          <w:rFonts w:ascii="Arial" w:hAnsi="Arial" w:cs="Arial"/>
          <w:color w:val="000000"/>
          <w:sz w:val="24"/>
          <w:szCs w:val="24"/>
        </w:rPr>
        <w:t>...</w:t>
      </w:r>
      <w:r w:rsidRPr="00867C50">
        <w:rPr>
          <w:rFonts w:ascii="Arial" w:hAnsi="Arial" w:cs="Arial"/>
          <w:color w:val="000000"/>
          <w:sz w:val="24"/>
          <w:szCs w:val="24"/>
        </w:rPr>
        <w:t>.12.201</w:t>
      </w:r>
      <w:r>
        <w:rPr>
          <w:rFonts w:ascii="Arial" w:hAnsi="Arial" w:cs="Arial"/>
          <w:color w:val="000000"/>
          <w:sz w:val="24"/>
          <w:szCs w:val="24"/>
        </w:rPr>
        <w:t>5</w:t>
      </w:r>
    </w:p>
    <w:p w:rsidR="002F7F97" w:rsidRPr="00867C50" w:rsidRDefault="002F7F97" w:rsidP="002F7F97">
      <w:pPr>
        <w:pStyle w:val="Default"/>
      </w:pPr>
      <w:r w:rsidRPr="00867C50">
        <w:t>Účinnosť nadobúda dňa: 1.1.201</w:t>
      </w:r>
      <w:r>
        <w:t>6</w:t>
      </w:r>
    </w:p>
    <w:p w:rsidR="002F7F97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:rsidR="002F7F97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:rsidR="002F7F97" w:rsidRPr="00867C50" w:rsidRDefault="002F7F97" w:rsidP="002F7F97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8"/>
          <w:szCs w:val="28"/>
        </w:rPr>
      </w:pPr>
      <w:r w:rsidRPr="00867C50">
        <w:rPr>
          <w:rFonts w:ascii="Arial" w:hAnsi="Arial" w:cs="Arial"/>
          <w:b/>
          <w:color w:val="000000"/>
          <w:sz w:val="28"/>
          <w:szCs w:val="28"/>
        </w:rPr>
        <w:t xml:space="preserve">Článok I. </w:t>
      </w:r>
    </w:p>
    <w:p w:rsidR="002F7F97" w:rsidRDefault="002F7F97" w:rsidP="002F7F97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8"/>
          <w:szCs w:val="28"/>
        </w:rPr>
      </w:pPr>
    </w:p>
    <w:p w:rsidR="002F7F97" w:rsidRPr="00867C50" w:rsidRDefault="002F7F97" w:rsidP="002F7F97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8"/>
          <w:szCs w:val="28"/>
        </w:rPr>
      </w:pPr>
      <w:r w:rsidRPr="00867C50">
        <w:rPr>
          <w:rFonts w:ascii="Arial" w:hAnsi="Arial" w:cs="Arial"/>
          <w:b/>
          <w:color w:val="000000"/>
          <w:sz w:val="28"/>
          <w:szCs w:val="28"/>
        </w:rPr>
        <w:t xml:space="preserve">Poplatok za materskú školu </w:t>
      </w:r>
    </w:p>
    <w:p w:rsidR="002F7F97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:rsidR="002F7F97" w:rsidRPr="00306623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 w:rsidRPr="00306623">
        <w:rPr>
          <w:rFonts w:ascii="Arial" w:hAnsi="Arial" w:cs="Arial"/>
          <w:color w:val="000000"/>
          <w:sz w:val="23"/>
          <w:szCs w:val="23"/>
        </w:rPr>
        <w:t>Obecné zastupiteľstvo stanovilo pre školský rok 201</w:t>
      </w:r>
      <w:r>
        <w:rPr>
          <w:rFonts w:ascii="Arial" w:hAnsi="Arial" w:cs="Arial"/>
          <w:color w:val="000000"/>
          <w:sz w:val="23"/>
          <w:szCs w:val="23"/>
        </w:rPr>
        <w:t>5</w:t>
      </w:r>
      <w:r w:rsidRPr="00306623">
        <w:rPr>
          <w:rFonts w:ascii="Arial" w:hAnsi="Arial" w:cs="Arial"/>
          <w:color w:val="000000"/>
          <w:sz w:val="23"/>
          <w:szCs w:val="23"/>
        </w:rPr>
        <w:t>/201</w:t>
      </w:r>
      <w:r>
        <w:rPr>
          <w:rFonts w:ascii="Arial" w:hAnsi="Arial" w:cs="Arial"/>
          <w:color w:val="000000"/>
          <w:sz w:val="23"/>
          <w:szCs w:val="23"/>
        </w:rPr>
        <w:t>6</w:t>
      </w:r>
      <w:r w:rsidRPr="00306623">
        <w:rPr>
          <w:rFonts w:ascii="Arial" w:hAnsi="Arial" w:cs="Arial"/>
          <w:color w:val="000000"/>
          <w:sz w:val="23"/>
          <w:szCs w:val="23"/>
        </w:rPr>
        <w:t xml:space="preserve"> v zmysle § 28 mesačný príspevok za pobyt dieťaťa v materskej škole zriadenej obcou vo výške </w:t>
      </w:r>
    </w:p>
    <w:p w:rsidR="002F7F97" w:rsidRPr="00306623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 w:rsidRPr="00A829C8">
        <w:rPr>
          <w:rFonts w:ascii="Arial" w:hAnsi="Arial" w:cs="Arial"/>
          <w:b/>
          <w:bCs/>
          <w:iCs/>
          <w:color w:val="000000"/>
          <w:sz w:val="23"/>
          <w:szCs w:val="23"/>
        </w:rPr>
        <w:t>4,00 €</w:t>
      </w:r>
      <w:r w:rsidRPr="00306623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 xml:space="preserve"> </w:t>
      </w:r>
      <w:r w:rsidRPr="00306623">
        <w:rPr>
          <w:rFonts w:ascii="Arial" w:hAnsi="Arial" w:cs="Arial"/>
          <w:color w:val="000000"/>
          <w:sz w:val="23"/>
          <w:szCs w:val="23"/>
        </w:rPr>
        <w:t xml:space="preserve">/ na jedno dieťa. </w:t>
      </w:r>
      <w:bookmarkStart w:id="0" w:name="_GoBack"/>
      <w:bookmarkEnd w:id="0"/>
    </w:p>
    <w:p w:rsidR="002F7F97" w:rsidRPr="00306623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 w:rsidRPr="00306623">
        <w:rPr>
          <w:rFonts w:ascii="Arial" w:hAnsi="Arial" w:cs="Arial"/>
          <w:color w:val="000000"/>
          <w:sz w:val="23"/>
          <w:szCs w:val="23"/>
        </w:rPr>
        <w:t xml:space="preserve">Tento poplatok prispieva zákonný zástupca na čiastočnú úhradu výdavkov materskej školy. </w:t>
      </w:r>
    </w:p>
    <w:p w:rsidR="002F7F97" w:rsidRDefault="002F7F97" w:rsidP="002F7F9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3"/>
          <w:szCs w:val="23"/>
        </w:rPr>
      </w:pPr>
    </w:p>
    <w:p w:rsidR="002F7F97" w:rsidRPr="00306623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 w:rsidRPr="00306623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Príspevok v materskej škole sa neuhrádza za dieťa</w:t>
      </w:r>
      <w:r w:rsidRPr="00306623">
        <w:rPr>
          <w:rFonts w:ascii="Arial" w:hAnsi="Arial" w:cs="Arial"/>
          <w:color w:val="000000"/>
          <w:sz w:val="23"/>
          <w:szCs w:val="23"/>
        </w:rPr>
        <w:t xml:space="preserve">, </w:t>
      </w:r>
    </w:p>
    <w:p w:rsidR="002F7F97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:rsidR="002F7F97" w:rsidRPr="00306623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 w:rsidRPr="00306623">
        <w:rPr>
          <w:rFonts w:ascii="Arial" w:hAnsi="Arial" w:cs="Arial"/>
          <w:color w:val="000000"/>
          <w:sz w:val="23"/>
          <w:szCs w:val="23"/>
        </w:rPr>
        <w:t xml:space="preserve">a) ktoré má jeden rok pred plnením povinnej školskej dochádzky, </w:t>
      </w:r>
    </w:p>
    <w:p w:rsidR="002F7F97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:rsidR="002F7F97" w:rsidRPr="00306623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 w:rsidRPr="00306623">
        <w:rPr>
          <w:rFonts w:ascii="Arial" w:hAnsi="Arial" w:cs="Arial"/>
          <w:color w:val="000000"/>
          <w:sz w:val="23"/>
          <w:szCs w:val="23"/>
        </w:rPr>
        <w:t xml:space="preserve">b) ak zákonný zástupca dieťaťa predloží riaditeľovi materskej školy doklad o tom, že je poberateľom dávky v hmotnej núdzi a príspevkov k dávke v hmotnej núdzi, </w:t>
      </w:r>
    </w:p>
    <w:p w:rsidR="002F7F97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:rsidR="002F7F97" w:rsidRPr="00306623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 w:rsidRPr="00306623">
        <w:rPr>
          <w:rFonts w:ascii="Arial" w:hAnsi="Arial" w:cs="Arial"/>
          <w:color w:val="000000"/>
          <w:sz w:val="23"/>
          <w:szCs w:val="23"/>
        </w:rPr>
        <w:t xml:space="preserve">c) ktoré je umiestnené v zariadení na základe súdu. </w:t>
      </w:r>
    </w:p>
    <w:p w:rsidR="002F7F97" w:rsidRPr="00306623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:rsidR="002F7F97" w:rsidRPr="00306623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 w:rsidRPr="00306623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Príspevok v materskej škole na základe zriaďovateľa sa neuhrádza za dieťa</w:t>
      </w:r>
      <w:r w:rsidRPr="00306623">
        <w:rPr>
          <w:rFonts w:ascii="Arial" w:hAnsi="Arial" w:cs="Arial"/>
          <w:color w:val="000000"/>
          <w:sz w:val="23"/>
          <w:szCs w:val="23"/>
        </w:rPr>
        <w:t xml:space="preserve">, </w:t>
      </w:r>
    </w:p>
    <w:p w:rsidR="002F7F97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:rsidR="002F7F97" w:rsidRPr="00306623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 w:rsidRPr="00306623">
        <w:rPr>
          <w:rFonts w:ascii="Arial" w:hAnsi="Arial" w:cs="Arial"/>
          <w:color w:val="000000"/>
          <w:sz w:val="23"/>
          <w:szCs w:val="23"/>
        </w:rPr>
        <w:t xml:space="preserve">a) ktoré má prerušenú dochádzku do materskej školy na viac ako 30 po sebe nasledujúcich kalendárnych dní z dôvodu choroby alebo rodinných dôvodov preukázateľným spôsobom, </w:t>
      </w:r>
    </w:p>
    <w:p w:rsidR="002F7F97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:rsidR="002F7F97" w:rsidRPr="00306623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 w:rsidRPr="00306623">
        <w:rPr>
          <w:rFonts w:ascii="Arial" w:hAnsi="Arial" w:cs="Arial"/>
          <w:color w:val="000000"/>
          <w:sz w:val="23"/>
          <w:szCs w:val="23"/>
        </w:rPr>
        <w:t xml:space="preserve">b) ktoré nedochádzalo do materskej školy v čase školských prázdnin </w:t>
      </w:r>
    </w:p>
    <w:p w:rsidR="002F7F97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:rsidR="002F7F97" w:rsidRPr="00306623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 w:rsidRPr="00306623">
        <w:rPr>
          <w:rFonts w:ascii="Arial" w:hAnsi="Arial" w:cs="Arial"/>
          <w:color w:val="000000"/>
          <w:sz w:val="23"/>
          <w:szCs w:val="23"/>
        </w:rPr>
        <w:t xml:space="preserve">c) ak bola prerušená prevádzka materskej školy zapríčinená zriaďovateľom alebo inými závažnými dôvodmi, v týchto prípadoch uhrádza zákonný zástupca pomernú časť určeného príspevku. </w:t>
      </w:r>
    </w:p>
    <w:p w:rsidR="002F7F97" w:rsidRPr="00306623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:rsidR="002F7F97" w:rsidRPr="00306623" w:rsidRDefault="002F7F97" w:rsidP="002F7F97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8"/>
          <w:szCs w:val="28"/>
        </w:rPr>
      </w:pPr>
      <w:r w:rsidRPr="00306623">
        <w:rPr>
          <w:rFonts w:ascii="Arial" w:hAnsi="Arial" w:cs="Arial"/>
          <w:b/>
          <w:color w:val="000000"/>
          <w:sz w:val="28"/>
          <w:szCs w:val="28"/>
        </w:rPr>
        <w:t xml:space="preserve">Článok II. </w:t>
      </w:r>
    </w:p>
    <w:p w:rsidR="002F7F97" w:rsidRDefault="002F7F97" w:rsidP="002F7F97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8"/>
          <w:szCs w:val="28"/>
        </w:rPr>
      </w:pPr>
    </w:p>
    <w:p w:rsidR="002F7F97" w:rsidRPr="00306623" w:rsidRDefault="002F7F97" w:rsidP="002F7F97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8"/>
          <w:szCs w:val="28"/>
        </w:rPr>
      </w:pPr>
      <w:r w:rsidRPr="00306623">
        <w:rPr>
          <w:rFonts w:ascii="Arial" w:hAnsi="Arial" w:cs="Arial"/>
          <w:b/>
          <w:color w:val="000000"/>
          <w:sz w:val="28"/>
          <w:szCs w:val="28"/>
        </w:rPr>
        <w:t xml:space="preserve">Poplatok za CVČ </w:t>
      </w:r>
    </w:p>
    <w:p w:rsidR="002F7F97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:rsidR="002F7F97" w:rsidRPr="00306623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 w:rsidRPr="00306623">
        <w:rPr>
          <w:rFonts w:ascii="Arial" w:hAnsi="Arial" w:cs="Arial"/>
          <w:color w:val="000000"/>
          <w:sz w:val="23"/>
          <w:szCs w:val="23"/>
        </w:rPr>
        <w:t>Obecné zastupiteľstvo schválilo mesačný príspevok za CVČ na školský rok 201</w:t>
      </w:r>
      <w:r w:rsidR="00855303">
        <w:rPr>
          <w:rFonts w:ascii="Arial" w:hAnsi="Arial" w:cs="Arial"/>
          <w:color w:val="000000"/>
          <w:sz w:val="23"/>
          <w:szCs w:val="23"/>
        </w:rPr>
        <w:t>5</w:t>
      </w:r>
      <w:r w:rsidRPr="00306623">
        <w:rPr>
          <w:rFonts w:ascii="Arial" w:hAnsi="Arial" w:cs="Arial"/>
          <w:color w:val="000000"/>
          <w:sz w:val="23"/>
          <w:szCs w:val="23"/>
        </w:rPr>
        <w:t>/201</w:t>
      </w:r>
      <w:r w:rsidR="00855303">
        <w:rPr>
          <w:rFonts w:ascii="Arial" w:hAnsi="Arial" w:cs="Arial"/>
          <w:color w:val="000000"/>
          <w:sz w:val="23"/>
          <w:szCs w:val="23"/>
        </w:rPr>
        <w:t>6</w:t>
      </w:r>
      <w:r w:rsidRPr="00306623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2F7F97" w:rsidRPr="00306623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 w:rsidRPr="00306623">
        <w:rPr>
          <w:rFonts w:ascii="Arial" w:hAnsi="Arial" w:cs="Arial"/>
          <w:color w:val="000000"/>
          <w:sz w:val="23"/>
          <w:szCs w:val="23"/>
        </w:rPr>
        <w:t xml:space="preserve">vo výške: </w:t>
      </w:r>
    </w:p>
    <w:p w:rsidR="002F7F97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:rsidR="002F7F97" w:rsidRPr="00306623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 w:rsidRPr="00306623">
        <w:rPr>
          <w:rFonts w:ascii="Arial" w:hAnsi="Arial" w:cs="Arial"/>
          <w:color w:val="000000"/>
          <w:sz w:val="23"/>
          <w:szCs w:val="23"/>
        </w:rPr>
        <w:t xml:space="preserve">a) </w:t>
      </w:r>
      <w:r w:rsidR="00C122AD">
        <w:rPr>
          <w:rFonts w:ascii="Arial" w:hAnsi="Arial" w:cs="Arial"/>
          <w:b/>
          <w:bCs/>
          <w:color w:val="000000"/>
          <w:sz w:val="23"/>
          <w:szCs w:val="23"/>
        </w:rPr>
        <w:t>2</w:t>
      </w:r>
      <w:r w:rsidRPr="00306623">
        <w:rPr>
          <w:rFonts w:ascii="Arial" w:hAnsi="Arial" w:cs="Arial"/>
          <w:b/>
          <w:bCs/>
          <w:color w:val="000000"/>
          <w:sz w:val="23"/>
          <w:szCs w:val="23"/>
        </w:rPr>
        <w:t xml:space="preserve">,00 € </w:t>
      </w:r>
      <w:r w:rsidRPr="00306623">
        <w:rPr>
          <w:rFonts w:ascii="Arial" w:hAnsi="Arial" w:cs="Arial"/>
          <w:color w:val="000000"/>
          <w:sz w:val="23"/>
          <w:szCs w:val="23"/>
        </w:rPr>
        <w:t xml:space="preserve">za jedného žiaka, ktorý navštevuje CVČ </w:t>
      </w:r>
    </w:p>
    <w:p w:rsidR="002F7F97" w:rsidRPr="00306623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:rsidR="002F7F97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 w:rsidRPr="00306623">
        <w:rPr>
          <w:rFonts w:ascii="Arial" w:hAnsi="Arial" w:cs="Arial"/>
          <w:color w:val="000000"/>
          <w:sz w:val="23"/>
          <w:szCs w:val="23"/>
        </w:rPr>
        <w:t>Príspevok za CVČ sa neuhrádza v prípade, že žiak nenavštevuje CVČ.</w:t>
      </w:r>
    </w:p>
    <w:p w:rsidR="002F7F97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:rsidR="002F7F97" w:rsidRDefault="002F7F97" w:rsidP="002F7F97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8"/>
          <w:szCs w:val="28"/>
        </w:rPr>
      </w:pPr>
    </w:p>
    <w:p w:rsidR="002F7F97" w:rsidRPr="00306623" w:rsidRDefault="002F7F97" w:rsidP="002F7F97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8"/>
          <w:szCs w:val="28"/>
        </w:rPr>
      </w:pPr>
      <w:r w:rsidRPr="00306623">
        <w:rPr>
          <w:rFonts w:ascii="Arial" w:hAnsi="Arial" w:cs="Arial"/>
          <w:b/>
          <w:color w:val="000000"/>
          <w:sz w:val="28"/>
          <w:szCs w:val="28"/>
        </w:rPr>
        <w:t>Článok II</w:t>
      </w:r>
      <w:r>
        <w:rPr>
          <w:rFonts w:ascii="Arial" w:hAnsi="Arial" w:cs="Arial"/>
          <w:b/>
          <w:color w:val="000000"/>
          <w:sz w:val="28"/>
          <w:szCs w:val="28"/>
        </w:rPr>
        <w:t>I</w:t>
      </w:r>
      <w:r w:rsidRPr="00306623">
        <w:rPr>
          <w:rFonts w:ascii="Arial" w:hAnsi="Arial" w:cs="Arial"/>
          <w:b/>
          <w:color w:val="000000"/>
          <w:sz w:val="28"/>
          <w:szCs w:val="28"/>
        </w:rPr>
        <w:t>.</w:t>
      </w:r>
    </w:p>
    <w:p w:rsidR="002F7F97" w:rsidRDefault="002F7F97" w:rsidP="002F7F97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8"/>
          <w:szCs w:val="28"/>
        </w:rPr>
      </w:pPr>
    </w:p>
    <w:p w:rsidR="002F7F97" w:rsidRPr="00306623" w:rsidRDefault="002F7F97" w:rsidP="002F7F97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8"/>
          <w:szCs w:val="28"/>
        </w:rPr>
      </w:pPr>
      <w:r w:rsidRPr="00306623">
        <w:rPr>
          <w:rFonts w:ascii="Arial" w:hAnsi="Arial" w:cs="Arial"/>
          <w:b/>
          <w:color w:val="000000"/>
          <w:sz w:val="28"/>
          <w:szCs w:val="28"/>
        </w:rPr>
        <w:t xml:space="preserve">Poplatok za </w:t>
      </w:r>
      <w:r>
        <w:rPr>
          <w:rFonts w:ascii="Arial" w:hAnsi="Arial" w:cs="Arial"/>
          <w:b/>
          <w:color w:val="000000"/>
          <w:sz w:val="28"/>
          <w:szCs w:val="28"/>
        </w:rPr>
        <w:t>ŠKD</w:t>
      </w:r>
      <w:r w:rsidRPr="00306623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2F7F97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:rsidR="002F7F97" w:rsidRPr="00306623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 w:rsidRPr="00306623">
        <w:rPr>
          <w:rFonts w:ascii="Arial" w:hAnsi="Arial" w:cs="Arial"/>
          <w:color w:val="000000"/>
          <w:sz w:val="23"/>
          <w:szCs w:val="23"/>
        </w:rPr>
        <w:t xml:space="preserve">Obecné zastupiteľstvo schválilo mesačný príspevok za </w:t>
      </w:r>
      <w:r>
        <w:rPr>
          <w:rFonts w:ascii="Arial" w:hAnsi="Arial" w:cs="Arial"/>
          <w:color w:val="000000"/>
          <w:sz w:val="23"/>
          <w:szCs w:val="23"/>
        </w:rPr>
        <w:t>ŠKD</w:t>
      </w:r>
      <w:r w:rsidRPr="00306623">
        <w:rPr>
          <w:rFonts w:ascii="Arial" w:hAnsi="Arial" w:cs="Arial"/>
          <w:color w:val="000000"/>
          <w:sz w:val="23"/>
          <w:szCs w:val="23"/>
        </w:rPr>
        <w:t xml:space="preserve"> na školský rok 201</w:t>
      </w:r>
      <w:r>
        <w:rPr>
          <w:rFonts w:ascii="Arial" w:hAnsi="Arial" w:cs="Arial"/>
          <w:color w:val="000000"/>
          <w:sz w:val="23"/>
          <w:szCs w:val="23"/>
        </w:rPr>
        <w:t>5</w:t>
      </w:r>
      <w:r w:rsidRPr="00306623">
        <w:rPr>
          <w:rFonts w:ascii="Arial" w:hAnsi="Arial" w:cs="Arial"/>
          <w:color w:val="000000"/>
          <w:sz w:val="23"/>
          <w:szCs w:val="23"/>
        </w:rPr>
        <w:t>/201</w:t>
      </w:r>
      <w:r>
        <w:rPr>
          <w:rFonts w:ascii="Arial" w:hAnsi="Arial" w:cs="Arial"/>
          <w:color w:val="000000"/>
          <w:sz w:val="23"/>
          <w:szCs w:val="23"/>
        </w:rPr>
        <w:t>6</w:t>
      </w:r>
      <w:r w:rsidRPr="00306623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2F7F97" w:rsidRPr="00306623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 w:rsidRPr="00306623">
        <w:rPr>
          <w:rFonts w:ascii="Arial" w:hAnsi="Arial" w:cs="Arial"/>
          <w:color w:val="000000"/>
          <w:sz w:val="23"/>
          <w:szCs w:val="23"/>
        </w:rPr>
        <w:lastRenderedPageBreak/>
        <w:t xml:space="preserve">vo výške: </w:t>
      </w:r>
    </w:p>
    <w:p w:rsidR="002F7F97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:rsidR="002F7F97" w:rsidRPr="00306623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 w:rsidRPr="00306623">
        <w:rPr>
          <w:rFonts w:ascii="Arial" w:hAnsi="Arial" w:cs="Arial"/>
          <w:color w:val="000000"/>
          <w:sz w:val="23"/>
          <w:szCs w:val="23"/>
        </w:rPr>
        <w:t xml:space="preserve">a) </w:t>
      </w:r>
      <w:r>
        <w:rPr>
          <w:rFonts w:ascii="Arial" w:hAnsi="Arial" w:cs="Arial"/>
          <w:b/>
          <w:bCs/>
          <w:color w:val="000000"/>
          <w:sz w:val="23"/>
          <w:szCs w:val="23"/>
        </w:rPr>
        <w:t>3</w:t>
      </w:r>
      <w:r w:rsidRPr="00306623">
        <w:rPr>
          <w:rFonts w:ascii="Arial" w:hAnsi="Arial" w:cs="Arial"/>
          <w:b/>
          <w:bCs/>
          <w:color w:val="000000"/>
          <w:sz w:val="23"/>
          <w:szCs w:val="23"/>
        </w:rPr>
        <w:t xml:space="preserve">,00 € </w:t>
      </w:r>
      <w:r w:rsidRPr="00306623">
        <w:rPr>
          <w:rFonts w:ascii="Arial" w:hAnsi="Arial" w:cs="Arial"/>
          <w:color w:val="000000"/>
          <w:sz w:val="23"/>
          <w:szCs w:val="23"/>
        </w:rPr>
        <w:t xml:space="preserve">za jedného žiaka, ktorý navštevuje </w:t>
      </w:r>
      <w:r>
        <w:rPr>
          <w:rFonts w:ascii="Arial" w:hAnsi="Arial" w:cs="Arial"/>
          <w:color w:val="000000"/>
          <w:sz w:val="23"/>
          <w:szCs w:val="23"/>
        </w:rPr>
        <w:t>ŠKD</w:t>
      </w:r>
    </w:p>
    <w:p w:rsidR="002F7F97" w:rsidRPr="00306623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:rsidR="002F7F97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 w:rsidRPr="00306623">
        <w:rPr>
          <w:rFonts w:ascii="Arial" w:hAnsi="Arial" w:cs="Arial"/>
          <w:color w:val="000000"/>
          <w:sz w:val="23"/>
          <w:szCs w:val="23"/>
        </w:rPr>
        <w:t xml:space="preserve">Príspevok za </w:t>
      </w:r>
      <w:r>
        <w:rPr>
          <w:rFonts w:ascii="Arial" w:hAnsi="Arial" w:cs="Arial"/>
          <w:color w:val="000000"/>
          <w:sz w:val="23"/>
          <w:szCs w:val="23"/>
        </w:rPr>
        <w:t>ŠKD</w:t>
      </w:r>
      <w:r w:rsidRPr="00306623">
        <w:rPr>
          <w:rFonts w:ascii="Arial" w:hAnsi="Arial" w:cs="Arial"/>
          <w:color w:val="000000"/>
          <w:sz w:val="23"/>
          <w:szCs w:val="23"/>
        </w:rPr>
        <w:t xml:space="preserve"> sa neuhrádza v prípade, že žiak nenavštevuje </w:t>
      </w:r>
      <w:r>
        <w:rPr>
          <w:rFonts w:ascii="Arial" w:hAnsi="Arial" w:cs="Arial"/>
          <w:color w:val="000000"/>
          <w:sz w:val="23"/>
          <w:szCs w:val="23"/>
        </w:rPr>
        <w:t>ŠKD</w:t>
      </w:r>
      <w:r w:rsidRPr="00306623">
        <w:rPr>
          <w:rFonts w:ascii="Arial" w:hAnsi="Arial" w:cs="Arial"/>
          <w:color w:val="000000"/>
          <w:sz w:val="23"/>
          <w:szCs w:val="23"/>
        </w:rPr>
        <w:t>.</w:t>
      </w:r>
    </w:p>
    <w:p w:rsidR="002F7F97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:rsidR="002F7F97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:rsidR="002F7F97" w:rsidRDefault="002F7F97" w:rsidP="002F7F97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8"/>
          <w:szCs w:val="28"/>
        </w:rPr>
      </w:pPr>
      <w:r w:rsidRPr="00867C50">
        <w:rPr>
          <w:rFonts w:ascii="Arial" w:hAnsi="Arial" w:cs="Arial"/>
          <w:b/>
          <w:color w:val="000000"/>
          <w:sz w:val="28"/>
          <w:szCs w:val="28"/>
        </w:rPr>
        <w:t>Článok I</w:t>
      </w:r>
      <w:r>
        <w:rPr>
          <w:rFonts w:ascii="Arial" w:hAnsi="Arial" w:cs="Arial"/>
          <w:b/>
          <w:color w:val="000000"/>
          <w:sz w:val="28"/>
          <w:szCs w:val="28"/>
        </w:rPr>
        <w:t>V</w:t>
      </w:r>
    </w:p>
    <w:p w:rsidR="002F7F97" w:rsidRDefault="002F7F97" w:rsidP="002F7F97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8"/>
          <w:szCs w:val="28"/>
        </w:rPr>
      </w:pPr>
    </w:p>
    <w:p w:rsidR="002F7F97" w:rsidRPr="00306623" w:rsidRDefault="002F7F97" w:rsidP="002F7F97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8"/>
          <w:szCs w:val="28"/>
        </w:rPr>
      </w:pPr>
      <w:r w:rsidRPr="00306623">
        <w:rPr>
          <w:rFonts w:ascii="Arial" w:hAnsi="Arial" w:cs="Arial"/>
          <w:b/>
          <w:color w:val="000000"/>
          <w:sz w:val="28"/>
          <w:szCs w:val="28"/>
        </w:rPr>
        <w:t xml:space="preserve">Finančné limity pre ŠJ </w:t>
      </w:r>
    </w:p>
    <w:p w:rsidR="002F7F97" w:rsidRPr="00306623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 w:rsidRPr="00306623">
        <w:rPr>
          <w:rFonts w:ascii="Arial" w:hAnsi="Arial" w:cs="Arial"/>
          <w:color w:val="000000"/>
          <w:sz w:val="23"/>
          <w:szCs w:val="23"/>
        </w:rPr>
        <w:t>Obecné zastupiteľstvo schválilo pre školský rok 201</w:t>
      </w:r>
      <w:r>
        <w:rPr>
          <w:rFonts w:ascii="Arial" w:hAnsi="Arial" w:cs="Arial"/>
          <w:color w:val="000000"/>
          <w:sz w:val="23"/>
          <w:szCs w:val="23"/>
        </w:rPr>
        <w:t>5</w:t>
      </w:r>
      <w:r w:rsidRPr="00306623">
        <w:rPr>
          <w:rFonts w:ascii="Arial" w:hAnsi="Arial" w:cs="Arial"/>
          <w:color w:val="000000"/>
          <w:sz w:val="23"/>
          <w:szCs w:val="23"/>
        </w:rPr>
        <w:t>/201</w:t>
      </w:r>
      <w:r>
        <w:rPr>
          <w:rFonts w:ascii="Arial" w:hAnsi="Arial" w:cs="Arial"/>
          <w:color w:val="000000"/>
          <w:sz w:val="23"/>
          <w:szCs w:val="23"/>
        </w:rPr>
        <w:t>6</w:t>
      </w:r>
      <w:r w:rsidRPr="00306623">
        <w:rPr>
          <w:rFonts w:ascii="Arial" w:hAnsi="Arial" w:cs="Arial"/>
          <w:color w:val="000000"/>
          <w:sz w:val="23"/>
          <w:szCs w:val="23"/>
        </w:rPr>
        <w:t xml:space="preserve"> školskej jedálni </w:t>
      </w:r>
    </w:p>
    <w:p w:rsidR="002F7F97" w:rsidRPr="00306623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 w:rsidRPr="00306623">
        <w:rPr>
          <w:rFonts w:ascii="Arial" w:hAnsi="Arial" w:cs="Arial"/>
          <w:color w:val="000000"/>
          <w:sz w:val="23"/>
          <w:szCs w:val="23"/>
        </w:rPr>
        <w:t xml:space="preserve">pri Základnej škole s materskou školou v </w:t>
      </w:r>
      <w:r>
        <w:rPr>
          <w:rFonts w:ascii="Arial" w:hAnsi="Arial" w:cs="Arial"/>
          <w:color w:val="000000"/>
          <w:sz w:val="23"/>
          <w:szCs w:val="23"/>
        </w:rPr>
        <w:t>Polome</w:t>
      </w:r>
      <w:r w:rsidRPr="00306623">
        <w:rPr>
          <w:rFonts w:ascii="Arial" w:hAnsi="Arial" w:cs="Arial"/>
          <w:color w:val="000000"/>
          <w:sz w:val="23"/>
          <w:szCs w:val="23"/>
        </w:rPr>
        <w:t xml:space="preserve"> tieto finančné limity: </w:t>
      </w:r>
    </w:p>
    <w:p w:rsidR="002F7F97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:rsidR="002F7F97" w:rsidRPr="00306623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 w:rsidRPr="00306623">
        <w:rPr>
          <w:rFonts w:ascii="Arial" w:hAnsi="Arial" w:cs="Arial"/>
          <w:color w:val="000000"/>
          <w:sz w:val="23"/>
          <w:szCs w:val="23"/>
        </w:rPr>
        <w:t>MŠ : a</w:t>
      </w:r>
      <w:r w:rsidRPr="00306623">
        <w:rPr>
          <w:rFonts w:ascii="Arial" w:hAnsi="Arial" w:cs="Arial"/>
          <w:b/>
          <w:bCs/>
          <w:color w:val="000000"/>
          <w:sz w:val="23"/>
          <w:szCs w:val="23"/>
        </w:rPr>
        <w:t xml:space="preserve">) 0,24 € </w:t>
      </w:r>
      <w:r w:rsidRPr="00306623">
        <w:rPr>
          <w:rFonts w:ascii="Arial" w:hAnsi="Arial" w:cs="Arial"/>
          <w:color w:val="000000"/>
          <w:sz w:val="23"/>
          <w:szCs w:val="23"/>
        </w:rPr>
        <w:t xml:space="preserve">/ jedno dieťa/ desiata </w:t>
      </w:r>
    </w:p>
    <w:p w:rsidR="002F7F97" w:rsidRPr="00306623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        </w:t>
      </w:r>
      <w:r w:rsidRPr="00306623">
        <w:rPr>
          <w:rFonts w:ascii="Arial" w:hAnsi="Arial" w:cs="Arial"/>
          <w:color w:val="000000"/>
          <w:sz w:val="23"/>
          <w:szCs w:val="23"/>
        </w:rPr>
        <w:t xml:space="preserve">b) </w:t>
      </w:r>
      <w:r w:rsidRPr="00306623">
        <w:rPr>
          <w:rFonts w:ascii="Arial" w:hAnsi="Arial" w:cs="Arial"/>
          <w:b/>
          <w:bCs/>
          <w:color w:val="000000"/>
          <w:sz w:val="23"/>
          <w:szCs w:val="23"/>
        </w:rPr>
        <w:t xml:space="preserve">0,60 € </w:t>
      </w:r>
      <w:r w:rsidRPr="00306623">
        <w:rPr>
          <w:rFonts w:ascii="Arial" w:hAnsi="Arial" w:cs="Arial"/>
          <w:color w:val="000000"/>
          <w:sz w:val="23"/>
          <w:szCs w:val="23"/>
        </w:rPr>
        <w:t xml:space="preserve">/jedno dieťa/ obed </w:t>
      </w:r>
    </w:p>
    <w:p w:rsidR="002F7F97" w:rsidRPr="00306623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        </w:t>
      </w:r>
      <w:r w:rsidRPr="00306623">
        <w:rPr>
          <w:rFonts w:ascii="Arial" w:hAnsi="Arial" w:cs="Arial"/>
          <w:color w:val="000000"/>
          <w:sz w:val="23"/>
          <w:szCs w:val="23"/>
        </w:rPr>
        <w:t xml:space="preserve">c) </w:t>
      </w:r>
      <w:r w:rsidRPr="00306623">
        <w:rPr>
          <w:rFonts w:ascii="Arial" w:hAnsi="Arial" w:cs="Arial"/>
          <w:b/>
          <w:bCs/>
          <w:color w:val="000000"/>
          <w:sz w:val="23"/>
          <w:szCs w:val="23"/>
        </w:rPr>
        <w:t xml:space="preserve">0,21 € </w:t>
      </w:r>
      <w:r w:rsidRPr="00306623">
        <w:rPr>
          <w:rFonts w:ascii="Arial" w:hAnsi="Arial" w:cs="Arial"/>
          <w:color w:val="000000"/>
          <w:sz w:val="23"/>
          <w:szCs w:val="23"/>
        </w:rPr>
        <w:t xml:space="preserve">/jedno dieťa/ olovrant </w:t>
      </w:r>
    </w:p>
    <w:p w:rsidR="002F7F97" w:rsidRPr="00306623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 w:rsidRPr="00306623">
        <w:rPr>
          <w:rFonts w:ascii="Arial" w:hAnsi="Arial" w:cs="Arial"/>
          <w:color w:val="000000"/>
          <w:sz w:val="23"/>
          <w:szCs w:val="23"/>
        </w:rPr>
        <w:t xml:space="preserve">ZŠ: </w:t>
      </w:r>
      <w:r>
        <w:rPr>
          <w:rFonts w:ascii="Arial" w:hAnsi="Arial" w:cs="Arial"/>
          <w:color w:val="000000"/>
          <w:sz w:val="23"/>
          <w:szCs w:val="23"/>
        </w:rPr>
        <w:t xml:space="preserve">  </w:t>
      </w:r>
      <w:r w:rsidRPr="00306623">
        <w:rPr>
          <w:rFonts w:ascii="Arial" w:hAnsi="Arial" w:cs="Arial"/>
          <w:color w:val="000000"/>
          <w:sz w:val="23"/>
          <w:szCs w:val="23"/>
        </w:rPr>
        <w:t xml:space="preserve">a) </w:t>
      </w:r>
      <w:r w:rsidRPr="00306623">
        <w:rPr>
          <w:rFonts w:ascii="Arial" w:hAnsi="Arial" w:cs="Arial"/>
          <w:b/>
          <w:bCs/>
          <w:color w:val="000000"/>
          <w:sz w:val="23"/>
          <w:szCs w:val="23"/>
        </w:rPr>
        <w:t xml:space="preserve">0,88 €/ </w:t>
      </w:r>
      <w:r w:rsidRPr="00306623">
        <w:rPr>
          <w:rFonts w:ascii="Arial" w:hAnsi="Arial" w:cs="Arial"/>
          <w:color w:val="000000"/>
          <w:sz w:val="23"/>
          <w:szCs w:val="23"/>
        </w:rPr>
        <w:t>1. Stupeň</w:t>
      </w:r>
      <w:r>
        <w:rPr>
          <w:rFonts w:ascii="Arial" w:hAnsi="Arial" w:cs="Arial"/>
          <w:color w:val="000000"/>
          <w:sz w:val="23"/>
          <w:szCs w:val="23"/>
        </w:rPr>
        <w:t>-6 až 11 rokov</w:t>
      </w:r>
      <w:r w:rsidRPr="00306623">
        <w:rPr>
          <w:rFonts w:ascii="Arial" w:hAnsi="Arial" w:cs="Arial"/>
          <w:color w:val="000000"/>
          <w:sz w:val="23"/>
          <w:szCs w:val="23"/>
        </w:rPr>
        <w:t xml:space="preserve"> / obed </w:t>
      </w:r>
    </w:p>
    <w:p w:rsidR="002F7F97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        </w:t>
      </w:r>
      <w:r w:rsidRPr="00306623">
        <w:rPr>
          <w:rFonts w:ascii="Arial" w:hAnsi="Arial" w:cs="Arial"/>
          <w:color w:val="000000"/>
          <w:sz w:val="23"/>
          <w:szCs w:val="23"/>
        </w:rPr>
        <w:t xml:space="preserve">b) </w:t>
      </w:r>
      <w:r w:rsidRPr="00306623">
        <w:rPr>
          <w:rFonts w:ascii="Arial" w:hAnsi="Arial" w:cs="Arial"/>
          <w:b/>
          <w:bCs/>
          <w:color w:val="000000"/>
          <w:sz w:val="23"/>
          <w:szCs w:val="23"/>
        </w:rPr>
        <w:t xml:space="preserve">0,95 €/ </w:t>
      </w:r>
      <w:r w:rsidRPr="00306623">
        <w:rPr>
          <w:rFonts w:ascii="Arial" w:hAnsi="Arial" w:cs="Arial"/>
          <w:color w:val="000000"/>
          <w:sz w:val="23"/>
          <w:szCs w:val="23"/>
        </w:rPr>
        <w:t>2. Stupeň</w:t>
      </w:r>
      <w:r>
        <w:rPr>
          <w:rFonts w:ascii="Arial" w:hAnsi="Arial" w:cs="Arial"/>
          <w:color w:val="000000"/>
          <w:sz w:val="23"/>
          <w:szCs w:val="23"/>
        </w:rPr>
        <w:t>-11 až 15 rokov</w:t>
      </w:r>
      <w:r w:rsidRPr="00306623">
        <w:rPr>
          <w:rFonts w:ascii="Arial" w:hAnsi="Arial" w:cs="Arial"/>
          <w:color w:val="000000"/>
          <w:sz w:val="23"/>
          <w:szCs w:val="23"/>
        </w:rPr>
        <w:t xml:space="preserve"> / obed </w:t>
      </w:r>
    </w:p>
    <w:p w:rsidR="002F7F97" w:rsidRPr="00306623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 w:rsidRPr="00306623">
        <w:rPr>
          <w:rFonts w:ascii="Arial" w:hAnsi="Arial" w:cs="Arial"/>
          <w:color w:val="000000"/>
          <w:sz w:val="23"/>
          <w:szCs w:val="23"/>
        </w:rPr>
        <w:t>Zamestnanci ZŠ</w:t>
      </w:r>
      <w:r>
        <w:rPr>
          <w:rFonts w:ascii="Arial" w:hAnsi="Arial" w:cs="Arial"/>
          <w:color w:val="000000"/>
          <w:sz w:val="23"/>
          <w:szCs w:val="23"/>
        </w:rPr>
        <w:t xml:space="preserve"> s MŠ a ŠJ</w:t>
      </w:r>
      <w:r w:rsidRPr="00306623">
        <w:rPr>
          <w:rFonts w:ascii="Arial" w:hAnsi="Arial" w:cs="Arial"/>
          <w:color w:val="000000"/>
          <w:sz w:val="23"/>
          <w:szCs w:val="23"/>
        </w:rPr>
        <w:t xml:space="preserve"> : </w:t>
      </w:r>
    </w:p>
    <w:p w:rsidR="002F7F97" w:rsidRPr="00306623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        </w:t>
      </w:r>
      <w:r w:rsidRPr="00306623">
        <w:rPr>
          <w:rFonts w:ascii="Arial" w:hAnsi="Arial" w:cs="Arial"/>
          <w:color w:val="000000"/>
          <w:sz w:val="23"/>
          <w:szCs w:val="23"/>
        </w:rPr>
        <w:t xml:space="preserve">a) </w:t>
      </w:r>
      <w:r w:rsidRPr="00306623">
        <w:rPr>
          <w:rFonts w:ascii="Arial" w:hAnsi="Arial" w:cs="Arial"/>
          <w:b/>
          <w:bCs/>
          <w:color w:val="000000"/>
          <w:sz w:val="23"/>
          <w:szCs w:val="23"/>
        </w:rPr>
        <w:t xml:space="preserve">1,05 € </w:t>
      </w:r>
      <w:r w:rsidRPr="00306623">
        <w:rPr>
          <w:rFonts w:ascii="Arial" w:hAnsi="Arial" w:cs="Arial"/>
          <w:color w:val="000000"/>
          <w:sz w:val="23"/>
          <w:szCs w:val="23"/>
        </w:rPr>
        <w:t xml:space="preserve">/ zamestnanec/stravné, potravinový limit </w:t>
      </w:r>
    </w:p>
    <w:p w:rsidR="002F7F97" w:rsidRPr="00306623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        </w:t>
      </w:r>
      <w:r w:rsidRPr="00306623">
        <w:rPr>
          <w:rFonts w:ascii="Arial" w:hAnsi="Arial" w:cs="Arial"/>
          <w:color w:val="000000"/>
          <w:sz w:val="23"/>
          <w:szCs w:val="23"/>
        </w:rPr>
        <w:t xml:space="preserve">b) </w:t>
      </w:r>
      <w:r w:rsidRPr="00306623">
        <w:rPr>
          <w:rFonts w:ascii="Arial" w:hAnsi="Arial" w:cs="Arial"/>
          <w:b/>
          <w:bCs/>
          <w:color w:val="000000"/>
          <w:sz w:val="23"/>
          <w:szCs w:val="23"/>
        </w:rPr>
        <w:t>1,</w:t>
      </w:r>
      <w:r>
        <w:rPr>
          <w:rFonts w:ascii="Arial" w:hAnsi="Arial" w:cs="Arial"/>
          <w:b/>
          <w:bCs/>
          <w:color w:val="000000"/>
          <w:sz w:val="23"/>
          <w:szCs w:val="23"/>
        </w:rPr>
        <w:t>00</w:t>
      </w:r>
      <w:r w:rsidRPr="00306623">
        <w:rPr>
          <w:rFonts w:ascii="Arial" w:hAnsi="Arial" w:cs="Arial"/>
          <w:b/>
          <w:bCs/>
          <w:color w:val="000000"/>
          <w:sz w:val="23"/>
          <w:szCs w:val="23"/>
        </w:rPr>
        <w:t xml:space="preserve"> €</w:t>
      </w:r>
      <w:r w:rsidRPr="00306623">
        <w:rPr>
          <w:rFonts w:ascii="Arial" w:hAnsi="Arial" w:cs="Arial"/>
          <w:color w:val="000000"/>
          <w:sz w:val="23"/>
          <w:szCs w:val="23"/>
        </w:rPr>
        <w:t xml:space="preserve">/ zamestnanec/ réžia </w:t>
      </w:r>
    </w:p>
    <w:p w:rsidR="002F7F97" w:rsidRPr="00306623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 w:rsidRPr="00306623">
        <w:rPr>
          <w:rFonts w:ascii="Arial" w:hAnsi="Arial" w:cs="Arial"/>
          <w:color w:val="000000"/>
          <w:sz w:val="23"/>
          <w:szCs w:val="23"/>
        </w:rPr>
        <w:t>Cudzí:</w:t>
      </w:r>
    </w:p>
    <w:p w:rsidR="002F7F97" w:rsidRPr="00306623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        </w:t>
      </w:r>
      <w:r w:rsidRPr="00306623">
        <w:rPr>
          <w:rFonts w:ascii="Arial" w:hAnsi="Arial" w:cs="Arial"/>
          <w:color w:val="000000"/>
          <w:sz w:val="23"/>
          <w:szCs w:val="23"/>
        </w:rPr>
        <w:t xml:space="preserve">a) </w:t>
      </w:r>
      <w:r w:rsidRPr="00306623">
        <w:rPr>
          <w:rFonts w:ascii="Arial" w:hAnsi="Arial" w:cs="Arial"/>
          <w:b/>
          <w:bCs/>
          <w:color w:val="000000"/>
          <w:sz w:val="23"/>
          <w:szCs w:val="23"/>
        </w:rPr>
        <w:t>1,05 €/</w:t>
      </w:r>
      <w:r w:rsidRPr="00306623">
        <w:rPr>
          <w:rFonts w:ascii="Arial" w:hAnsi="Arial" w:cs="Arial"/>
          <w:color w:val="000000"/>
          <w:sz w:val="23"/>
          <w:szCs w:val="23"/>
        </w:rPr>
        <w:t xml:space="preserve">osoba/stravné, potravinový limit </w:t>
      </w:r>
    </w:p>
    <w:p w:rsidR="002F7F97" w:rsidRPr="00306623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        </w:t>
      </w:r>
      <w:r w:rsidRPr="00306623">
        <w:rPr>
          <w:rFonts w:ascii="Arial" w:hAnsi="Arial" w:cs="Arial"/>
          <w:color w:val="000000"/>
          <w:sz w:val="23"/>
          <w:szCs w:val="23"/>
        </w:rPr>
        <w:t xml:space="preserve">b) </w:t>
      </w:r>
      <w:r w:rsidRPr="00306623">
        <w:rPr>
          <w:rFonts w:ascii="Arial" w:hAnsi="Arial" w:cs="Arial"/>
          <w:b/>
          <w:bCs/>
          <w:color w:val="000000"/>
          <w:sz w:val="23"/>
          <w:szCs w:val="23"/>
        </w:rPr>
        <w:t>1,</w:t>
      </w:r>
      <w:r>
        <w:rPr>
          <w:rFonts w:ascii="Arial" w:hAnsi="Arial" w:cs="Arial"/>
          <w:b/>
          <w:bCs/>
          <w:color w:val="000000"/>
          <w:sz w:val="23"/>
          <w:szCs w:val="23"/>
        </w:rPr>
        <w:t>00</w:t>
      </w:r>
      <w:r w:rsidRPr="00306623">
        <w:rPr>
          <w:rFonts w:ascii="Arial" w:hAnsi="Arial" w:cs="Arial"/>
          <w:b/>
          <w:bCs/>
          <w:color w:val="000000"/>
          <w:sz w:val="23"/>
          <w:szCs w:val="23"/>
        </w:rPr>
        <w:t xml:space="preserve"> €/</w:t>
      </w:r>
      <w:r w:rsidRPr="00306623">
        <w:rPr>
          <w:rFonts w:ascii="Arial" w:hAnsi="Arial" w:cs="Arial"/>
          <w:color w:val="000000"/>
          <w:sz w:val="23"/>
          <w:szCs w:val="23"/>
        </w:rPr>
        <w:t xml:space="preserve">osoba/réžia </w:t>
      </w:r>
    </w:p>
    <w:p w:rsidR="002F7F97" w:rsidRPr="00306623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:rsidR="002F7F97" w:rsidRPr="00306623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 w:rsidRPr="00306623">
        <w:rPr>
          <w:rFonts w:ascii="Arial" w:hAnsi="Arial" w:cs="Arial"/>
          <w:color w:val="000000"/>
          <w:sz w:val="23"/>
          <w:szCs w:val="23"/>
        </w:rPr>
        <w:t xml:space="preserve">Zákonný zástupca dieťaťa, ktorý je poberateľom dávky v hmotnej núdzi a príspevkov k dávke v hmotnej núdzi prispieva: </w:t>
      </w:r>
    </w:p>
    <w:p w:rsidR="002F7F97" w:rsidRPr="00306623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 w:rsidRPr="00306623">
        <w:rPr>
          <w:rFonts w:ascii="Arial" w:hAnsi="Arial" w:cs="Arial"/>
          <w:color w:val="000000"/>
          <w:sz w:val="23"/>
          <w:szCs w:val="23"/>
        </w:rPr>
        <w:t xml:space="preserve">a) </w:t>
      </w:r>
      <w:r w:rsidRPr="00306623">
        <w:rPr>
          <w:rFonts w:ascii="Arial" w:hAnsi="Arial" w:cs="Arial"/>
          <w:b/>
          <w:bCs/>
          <w:color w:val="000000"/>
          <w:sz w:val="23"/>
          <w:szCs w:val="23"/>
        </w:rPr>
        <w:t>0,</w:t>
      </w:r>
      <w:r>
        <w:rPr>
          <w:rFonts w:ascii="Arial" w:hAnsi="Arial" w:cs="Arial"/>
          <w:b/>
          <w:bCs/>
          <w:color w:val="000000"/>
          <w:sz w:val="23"/>
          <w:szCs w:val="23"/>
        </w:rPr>
        <w:t>0</w:t>
      </w:r>
      <w:r w:rsidRPr="00306623">
        <w:rPr>
          <w:rFonts w:ascii="Arial" w:hAnsi="Arial" w:cs="Arial"/>
          <w:b/>
          <w:bCs/>
          <w:color w:val="000000"/>
          <w:sz w:val="23"/>
          <w:szCs w:val="23"/>
        </w:rPr>
        <w:t xml:space="preserve">5 €/ </w:t>
      </w:r>
      <w:r w:rsidRPr="00306623">
        <w:rPr>
          <w:rFonts w:ascii="Arial" w:hAnsi="Arial" w:cs="Arial"/>
          <w:color w:val="000000"/>
          <w:sz w:val="23"/>
          <w:szCs w:val="23"/>
        </w:rPr>
        <w:t xml:space="preserve">jedno dieťa navštevujúce MŠ </w:t>
      </w:r>
    </w:p>
    <w:p w:rsidR="002F7F97" w:rsidRPr="00306623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 w:rsidRPr="00306623">
        <w:rPr>
          <w:rFonts w:ascii="Arial" w:hAnsi="Arial" w:cs="Arial"/>
          <w:color w:val="000000"/>
          <w:sz w:val="23"/>
          <w:szCs w:val="23"/>
        </w:rPr>
        <w:t xml:space="preserve">b) </w:t>
      </w:r>
      <w:r w:rsidRPr="00306623">
        <w:rPr>
          <w:rFonts w:ascii="Arial" w:hAnsi="Arial" w:cs="Arial"/>
          <w:b/>
          <w:bCs/>
          <w:color w:val="000000"/>
          <w:sz w:val="23"/>
          <w:szCs w:val="23"/>
        </w:rPr>
        <w:t>0,</w:t>
      </w:r>
      <w:r>
        <w:rPr>
          <w:rFonts w:ascii="Arial" w:hAnsi="Arial" w:cs="Arial"/>
          <w:b/>
          <w:bCs/>
          <w:color w:val="000000"/>
          <w:sz w:val="23"/>
          <w:szCs w:val="23"/>
        </w:rPr>
        <w:t>00</w:t>
      </w:r>
      <w:r w:rsidRPr="00306623">
        <w:rPr>
          <w:rFonts w:ascii="Arial" w:hAnsi="Arial" w:cs="Arial"/>
          <w:b/>
          <w:bCs/>
          <w:color w:val="000000"/>
          <w:sz w:val="23"/>
          <w:szCs w:val="23"/>
        </w:rPr>
        <w:t xml:space="preserve"> €/ </w:t>
      </w:r>
      <w:r w:rsidRPr="00306623">
        <w:rPr>
          <w:rFonts w:ascii="Arial" w:hAnsi="Arial" w:cs="Arial"/>
          <w:color w:val="000000"/>
          <w:sz w:val="23"/>
          <w:szCs w:val="23"/>
        </w:rPr>
        <w:t xml:space="preserve">žiak navštevujúci ZŠ (1. a 2. stupeň) </w:t>
      </w:r>
    </w:p>
    <w:p w:rsidR="002F7F97" w:rsidRPr="00306623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:rsidR="002F7F97" w:rsidRPr="00867C50" w:rsidRDefault="002F7F97" w:rsidP="002F7F97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8"/>
          <w:szCs w:val="28"/>
        </w:rPr>
      </w:pPr>
      <w:r w:rsidRPr="00867C50">
        <w:rPr>
          <w:rFonts w:ascii="Arial" w:hAnsi="Arial" w:cs="Arial"/>
          <w:b/>
          <w:color w:val="000000"/>
          <w:sz w:val="28"/>
          <w:szCs w:val="28"/>
        </w:rPr>
        <w:t xml:space="preserve">Článok IV. </w:t>
      </w:r>
    </w:p>
    <w:p w:rsidR="002F7F97" w:rsidRDefault="002F7F97" w:rsidP="002F7F97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8"/>
          <w:szCs w:val="28"/>
        </w:rPr>
      </w:pPr>
    </w:p>
    <w:p w:rsidR="002F7F97" w:rsidRPr="00867C50" w:rsidRDefault="002F7F97" w:rsidP="002F7F97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8"/>
          <w:szCs w:val="28"/>
        </w:rPr>
      </w:pPr>
      <w:r w:rsidRPr="00867C50">
        <w:rPr>
          <w:rFonts w:ascii="Arial" w:hAnsi="Arial" w:cs="Arial"/>
          <w:b/>
          <w:color w:val="000000"/>
          <w:sz w:val="28"/>
          <w:szCs w:val="28"/>
        </w:rPr>
        <w:t xml:space="preserve">Záverečné ustanovenia </w:t>
      </w:r>
    </w:p>
    <w:p w:rsidR="002F7F97" w:rsidRPr="00306623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 w:rsidRPr="00306623">
        <w:rPr>
          <w:rFonts w:ascii="Arial" w:hAnsi="Arial" w:cs="Arial"/>
          <w:color w:val="000000"/>
          <w:sz w:val="23"/>
          <w:szCs w:val="23"/>
        </w:rPr>
        <w:t xml:space="preserve">1. Všeobecné záväzné nariadenie o poplatkoch v školských zariadeniach a o výške úhrady za tieto zariadenia boli prerokované a schválené na zasadaní Obecného zastupiteľstva v </w:t>
      </w:r>
      <w:r>
        <w:rPr>
          <w:rFonts w:ascii="Arial" w:hAnsi="Arial" w:cs="Arial"/>
          <w:color w:val="000000"/>
          <w:sz w:val="23"/>
          <w:szCs w:val="23"/>
        </w:rPr>
        <w:t>Polome</w:t>
      </w:r>
      <w:r w:rsidRPr="00306623">
        <w:rPr>
          <w:rFonts w:ascii="Arial" w:hAnsi="Arial" w:cs="Arial"/>
          <w:color w:val="000000"/>
          <w:sz w:val="23"/>
          <w:szCs w:val="23"/>
        </w:rPr>
        <w:t xml:space="preserve"> dňa </w:t>
      </w:r>
      <w:r>
        <w:rPr>
          <w:rFonts w:ascii="Arial" w:hAnsi="Arial" w:cs="Arial"/>
          <w:color w:val="000000"/>
          <w:sz w:val="23"/>
          <w:szCs w:val="23"/>
        </w:rPr>
        <w:t>15</w:t>
      </w:r>
      <w:r w:rsidRPr="00306623">
        <w:rPr>
          <w:rFonts w:ascii="Arial" w:hAnsi="Arial" w:cs="Arial"/>
          <w:color w:val="000000"/>
          <w:sz w:val="23"/>
          <w:szCs w:val="23"/>
        </w:rPr>
        <w:t>.1</w:t>
      </w:r>
      <w:r>
        <w:rPr>
          <w:rFonts w:ascii="Arial" w:hAnsi="Arial" w:cs="Arial"/>
          <w:color w:val="000000"/>
          <w:sz w:val="23"/>
          <w:szCs w:val="23"/>
        </w:rPr>
        <w:t>2</w:t>
      </w:r>
      <w:r w:rsidRPr="00306623">
        <w:rPr>
          <w:rFonts w:ascii="Arial" w:hAnsi="Arial" w:cs="Arial"/>
          <w:color w:val="000000"/>
          <w:sz w:val="23"/>
          <w:szCs w:val="23"/>
        </w:rPr>
        <w:t>.201</w:t>
      </w:r>
      <w:r>
        <w:rPr>
          <w:rFonts w:ascii="Arial" w:hAnsi="Arial" w:cs="Arial"/>
          <w:color w:val="000000"/>
          <w:sz w:val="23"/>
          <w:szCs w:val="23"/>
        </w:rPr>
        <w:t>5 pod číslom ..............</w:t>
      </w:r>
      <w:r w:rsidR="00665AAE">
        <w:rPr>
          <w:rFonts w:ascii="Arial" w:hAnsi="Arial" w:cs="Arial"/>
          <w:color w:val="000000"/>
          <w:sz w:val="23"/>
          <w:szCs w:val="23"/>
        </w:rPr>
        <w:t>.</w:t>
      </w:r>
      <w:r>
        <w:rPr>
          <w:rFonts w:ascii="Arial" w:hAnsi="Arial" w:cs="Arial"/>
          <w:color w:val="000000"/>
          <w:sz w:val="23"/>
          <w:szCs w:val="23"/>
        </w:rPr>
        <w:t>.</w:t>
      </w:r>
      <w:r w:rsidR="00665AAE">
        <w:rPr>
          <w:rFonts w:ascii="Arial" w:hAnsi="Arial" w:cs="Arial"/>
          <w:color w:val="000000"/>
          <w:sz w:val="23"/>
          <w:szCs w:val="23"/>
        </w:rPr>
        <w:t>.</w:t>
      </w:r>
      <w:r>
        <w:rPr>
          <w:rFonts w:ascii="Arial" w:hAnsi="Arial" w:cs="Arial"/>
          <w:color w:val="000000"/>
          <w:sz w:val="23"/>
          <w:szCs w:val="23"/>
        </w:rPr>
        <w:t>..</w:t>
      </w:r>
      <w:r w:rsidRPr="00306623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2F7F97" w:rsidRPr="00306623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:rsidR="002F7F97" w:rsidRPr="00306623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 w:rsidRPr="00306623">
        <w:rPr>
          <w:rFonts w:ascii="Arial" w:hAnsi="Arial" w:cs="Arial"/>
          <w:color w:val="000000"/>
          <w:sz w:val="23"/>
          <w:szCs w:val="23"/>
        </w:rPr>
        <w:t xml:space="preserve">2. Toto VZN nadobúda účinnosť dňom </w:t>
      </w:r>
      <w:r>
        <w:rPr>
          <w:rFonts w:ascii="Arial" w:hAnsi="Arial" w:cs="Arial"/>
          <w:color w:val="000000"/>
          <w:sz w:val="23"/>
          <w:szCs w:val="23"/>
        </w:rPr>
        <w:t>1.1.2016. Zároveň sa ruší doterajšie VZN č.8/2013 zo dňa 14.12.2013.</w:t>
      </w:r>
    </w:p>
    <w:p w:rsidR="002F7F97" w:rsidRPr="00306623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:rsidR="002F7F97" w:rsidRDefault="002F7F97" w:rsidP="002F7F97">
      <w:pPr>
        <w:pStyle w:val="Default"/>
        <w:rPr>
          <w:sz w:val="22"/>
          <w:szCs w:val="22"/>
        </w:rPr>
      </w:pPr>
    </w:p>
    <w:p w:rsidR="002F7F97" w:rsidRDefault="002F7F97" w:rsidP="002F7F9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 Polome,  27.11.2015 </w:t>
      </w:r>
    </w:p>
    <w:p w:rsidR="002F7F97" w:rsidRDefault="002F7F97" w:rsidP="002F7F97">
      <w:pPr>
        <w:pStyle w:val="Default"/>
        <w:rPr>
          <w:sz w:val="22"/>
          <w:szCs w:val="22"/>
        </w:rPr>
      </w:pPr>
    </w:p>
    <w:p w:rsidR="002F7F97" w:rsidRDefault="002F7F97" w:rsidP="002F7F97">
      <w:pPr>
        <w:pStyle w:val="Default"/>
        <w:rPr>
          <w:sz w:val="22"/>
          <w:szCs w:val="22"/>
        </w:rPr>
      </w:pPr>
    </w:p>
    <w:p w:rsidR="002F7F97" w:rsidRDefault="002F7F97" w:rsidP="002F7F97">
      <w:pPr>
        <w:pStyle w:val="Default"/>
        <w:rPr>
          <w:sz w:val="22"/>
          <w:szCs w:val="22"/>
        </w:rPr>
      </w:pPr>
    </w:p>
    <w:p w:rsidR="002F7F97" w:rsidRDefault="002F7F97" w:rsidP="002F7F97">
      <w:pPr>
        <w:pStyle w:val="Default"/>
        <w:rPr>
          <w:sz w:val="22"/>
          <w:szCs w:val="22"/>
        </w:rPr>
      </w:pPr>
    </w:p>
    <w:p w:rsidR="002F7F97" w:rsidRDefault="002F7F97" w:rsidP="002F7F97">
      <w:pPr>
        <w:pStyle w:val="Default"/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Ing. Pavol </w:t>
      </w:r>
      <w:proofErr w:type="spellStart"/>
      <w:r>
        <w:rPr>
          <w:sz w:val="22"/>
          <w:szCs w:val="22"/>
        </w:rPr>
        <w:t>Hanušovský</w:t>
      </w:r>
      <w:proofErr w:type="spellEnd"/>
      <w:r>
        <w:rPr>
          <w:sz w:val="22"/>
          <w:szCs w:val="22"/>
        </w:rPr>
        <w:t xml:space="preserve"> </w:t>
      </w:r>
    </w:p>
    <w:p w:rsidR="002F7F97" w:rsidRDefault="002F7F97" w:rsidP="002F7F9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starosta obce</w:t>
      </w:r>
    </w:p>
    <w:sectPr w:rsidR="002F7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F97"/>
    <w:rsid w:val="002F7F97"/>
    <w:rsid w:val="00665AAE"/>
    <w:rsid w:val="00672562"/>
    <w:rsid w:val="0082676F"/>
    <w:rsid w:val="00855303"/>
    <w:rsid w:val="009C79DA"/>
    <w:rsid w:val="00C1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DD567-684E-4B7B-871F-D2114D5A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7F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F7F97"/>
    <w:pPr>
      <w:keepNext/>
      <w:outlineLvl w:val="0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F7F97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customStyle="1" w:styleId="Default">
    <w:name w:val="Default"/>
    <w:rsid w:val="002F7F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65A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65AAE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HANUŠOVSKÝ Pavol</dc:creator>
  <cp:keywords/>
  <dc:description/>
  <cp:lastModifiedBy>HANUŠOVSKÝ Pavol</cp:lastModifiedBy>
  <cp:revision>5</cp:revision>
  <cp:lastPrinted>2015-12-03T13:39:00Z</cp:lastPrinted>
  <dcterms:created xsi:type="dcterms:W3CDTF">2015-12-03T13:36:00Z</dcterms:created>
  <dcterms:modified xsi:type="dcterms:W3CDTF">2015-12-05T13:20:00Z</dcterms:modified>
</cp:coreProperties>
</file>