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A6" w:rsidRDefault="000941A6" w:rsidP="000941A6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222222"/>
        </w:rPr>
        <w:t>OZNAM</w:t>
      </w:r>
    </w:p>
    <w:p w:rsidR="000941A6" w:rsidRDefault="00AA2E76" w:rsidP="000941A6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</w:t>
      </w:r>
      <w:r w:rsidR="000941A6">
        <w:rPr>
          <w:rFonts w:ascii="Arial" w:hAnsi="Arial" w:cs="Arial"/>
          <w:color w:val="222222"/>
        </w:rPr>
        <w:t>.</w:t>
      </w:r>
      <w:r w:rsidR="006D3344">
        <w:rPr>
          <w:rFonts w:ascii="Arial" w:hAnsi="Arial" w:cs="Arial"/>
          <w:color w:val="222222"/>
        </w:rPr>
        <w:t>2</w:t>
      </w:r>
      <w:r w:rsidR="000941A6">
        <w:rPr>
          <w:rFonts w:ascii="Arial" w:hAnsi="Arial" w:cs="Arial"/>
          <w:color w:val="222222"/>
        </w:rPr>
        <w:t>.201</w:t>
      </w:r>
      <w:r w:rsidR="006D3344">
        <w:rPr>
          <w:rFonts w:ascii="Arial" w:hAnsi="Arial" w:cs="Arial"/>
          <w:color w:val="222222"/>
        </w:rPr>
        <w:t>7</w:t>
      </w:r>
    </w:p>
    <w:p w:rsidR="000941A6" w:rsidRDefault="000941A6" w:rsidP="000941A6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222222"/>
        </w:rPr>
        <w:t xml:space="preserve">ObecPoloma oznamuje, že na najbližšom zasadaní </w:t>
      </w:r>
      <w:proofErr w:type="spellStart"/>
      <w:r>
        <w:rPr>
          <w:rStyle w:val="Siln"/>
          <w:rFonts w:ascii="Arial" w:hAnsi="Arial" w:cs="Arial"/>
          <w:color w:val="222222"/>
        </w:rPr>
        <w:t>OcZ</w:t>
      </w:r>
      <w:proofErr w:type="spellEnd"/>
      <w:r>
        <w:rPr>
          <w:rStyle w:val="Siln"/>
          <w:rFonts w:ascii="Arial" w:hAnsi="Arial" w:cs="Arial"/>
          <w:color w:val="222222"/>
        </w:rPr>
        <w:t xml:space="preserve">  bude schvaľovať </w:t>
      </w:r>
      <w:r w:rsidR="006D3344">
        <w:rPr>
          <w:rStyle w:val="Siln"/>
          <w:rFonts w:ascii="Arial" w:hAnsi="Arial" w:cs="Arial"/>
          <w:color w:val="222222"/>
        </w:rPr>
        <w:t xml:space="preserve">zámer </w:t>
      </w:r>
      <w:r>
        <w:rPr>
          <w:rStyle w:val="Siln"/>
          <w:rFonts w:ascii="Arial" w:hAnsi="Arial" w:cs="Arial"/>
          <w:color w:val="222222"/>
        </w:rPr>
        <w:t>predaj</w:t>
      </w:r>
      <w:r w:rsidR="006D3344">
        <w:rPr>
          <w:rStyle w:val="Siln"/>
          <w:rFonts w:ascii="Arial" w:hAnsi="Arial" w:cs="Arial"/>
          <w:color w:val="222222"/>
        </w:rPr>
        <w:t>a</w:t>
      </w:r>
      <w:r>
        <w:rPr>
          <w:rStyle w:val="Siln"/>
          <w:rFonts w:ascii="Arial" w:hAnsi="Arial" w:cs="Arial"/>
          <w:color w:val="222222"/>
        </w:rPr>
        <w:t xml:space="preserve"> pozemk</w:t>
      </w:r>
      <w:r w:rsidR="006D3344">
        <w:rPr>
          <w:rStyle w:val="Siln"/>
          <w:rFonts w:ascii="Arial" w:hAnsi="Arial" w:cs="Arial"/>
          <w:color w:val="222222"/>
        </w:rPr>
        <w:t>u</w:t>
      </w:r>
      <w:r>
        <w:rPr>
          <w:rStyle w:val="apple-converted-space"/>
          <w:rFonts w:ascii="Arial" w:hAnsi="Arial" w:cs="Arial"/>
          <w:b/>
          <w:bCs/>
          <w:color w:val="222222"/>
        </w:rPr>
        <w:t> </w:t>
      </w:r>
      <w:r>
        <w:rPr>
          <w:rStyle w:val="Siln"/>
          <w:rFonts w:ascii="Arial" w:hAnsi="Arial" w:cs="Arial"/>
          <w:color w:val="222222"/>
        </w:rPr>
        <w:t xml:space="preserve">z dôvodu hodného osobitného zreteľa v zmysle zákona SNR č. 138/1991 </w:t>
      </w:r>
      <w:proofErr w:type="spellStart"/>
      <w:r>
        <w:rPr>
          <w:rStyle w:val="Siln"/>
          <w:rFonts w:ascii="Arial" w:hAnsi="Arial" w:cs="Arial"/>
          <w:color w:val="222222"/>
        </w:rPr>
        <w:t>Z.z</w:t>
      </w:r>
      <w:proofErr w:type="spellEnd"/>
      <w:r>
        <w:rPr>
          <w:rStyle w:val="Siln"/>
          <w:rFonts w:ascii="Arial" w:hAnsi="Arial" w:cs="Arial"/>
          <w:color w:val="222222"/>
        </w:rPr>
        <w:t>., §9a, ods. 8, písm. e:</w:t>
      </w:r>
    </w:p>
    <w:p w:rsidR="000941A6" w:rsidRDefault="000941A6" w:rsidP="000941A6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Style w:val="Siln"/>
          <w:rFonts w:ascii="Arial" w:hAnsi="Arial" w:cs="Arial"/>
          <w:color w:val="222222"/>
        </w:rPr>
        <w:t>a)</w:t>
      </w:r>
      <w:r>
        <w:rPr>
          <w:rStyle w:val="apple-converted-space"/>
          <w:rFonts w:ascii="Arial" w:hAnsi="Arial" w:cs="Arial"/>
          <w:b/>
          <w:bCs/>
          <w:color w:val="222222"/>
        </w:rPr>
        <w:t> </w:t>
      </w:r>
      <w:r w:rsidR="00D67727">
        <w:rPr>
          <w:rFonts w:ascii="Arial" w:hAnsi="Arial" w:cs="Arial"/>
          <w:color w:val="222222"/>
        </w:rPr>
        <w:t xml:space="preserve"> </w:t>
      </w:r>
      <w:r w:rsidR="00AA2E76">
        <w:rPr>
          <w:rFonts w:ascii="Arial" w:hAnsi="Arial" w:cs="Arial"/>
          <w:color w:val="222222"/>
        </w:rPr>
        <w:t xml:space="preserve">pozemok </w:t>
      </w:r>
      <w:proofErr w:type="spellStart"/>
      <w:r w:rsidR="00AA2E76">
        <w:rPr>
          <w:rFonts w:ascii="Arial" w:hAnsi="Arial" w:cs="Arial"/>
          <w:color w:val="222222"/>
        </w:rPr>
        <w:t>p.č</w:t>
      </w:r>
      <w:proofErr w:type="spellEnd"/>
      <w:r w:rsidR="00AA2E76">
        <w:rPr>
          <w:rFonts w:ascii="Arial" w:hAnsi="Arial" w:cs="Arial"/>
          <w:color w:val="222222"/>
        </w:rPr>
        <w:t xml:space="preserve">. </w:t>
      </w:r>
      <w:r w:rsidR="00AA2E76" w:rsidRPr="00900793">
        <w:rPr>
          <w:rFonts w:ascii="Arial" w:hAnsi="Arial" w:cs="Arial"/>
        </w:rPr>
        <w:t>664/5, druh pozemku : zastavané plochy a nádvoria  o výmere 46 m2</w:t>
      </w:r>
      <w:r w:rsidR="00D67727">
        <w:rPr>
          <w:rFonts w:ascii="Arial" w:hAnsi="Arial" w:cs="Arial"/>
        </w:rPr>
        <w:t xml:space="preserve"> a </w:t>
      </w:r>
      <w:r w:rsidR="00D67727">
        <w:rPr>
          <w:rFonts w:ascii="Arial" w:hAnsi="Arial" w:cs="Arial"/>
          <w:color w:val="222222"/>
        </w:rPr>
        <w:t xml:space="preserve">pozemok </w:t>
      </w:r>
      <w:proofErr w:type="spellStart"/>
      <w:r w:rsidR="00D67727">
        <w:rPr>
          <w:rFonts w:ascii="Arial" w:hAnsi="Arial" w:cs="Arial"/>
          <w:color w:val="222222"/>
        </w:rPr>
        <w:t>p.č</w:t>
      </w:r>
      <w:proofErr w:type="spellEnd"/>
      <w:r w:rsidR="00D67727">
        <w:rPr>
          <w:rFonts w:ascii="Arial" w:hAnsi="Arial" w:cs="Arial"/>
          <w:color w:val="222222"/>
        </w:rPr>
        <w:t>. 664/11 druh pozemku : zastavané plochy a nádvoria o výmere 61 m2, k. ú. Poloma, registrované v KN C a </w:t>
      </w:r>
      <w:r>
        <w:rPr>
          <w:rFonts w:ascii="Arial" w:hAnsi="Arial" w:cs="Arial"/>
          <w:color w:val="222222"/>
        </w:rPr>
        <w:t xml:space="preserve"> odčlenen</w:t>
      </w:r>
      <w:r w:rsidR="00AA2E76">
        <w:rPr>
          <w:rFonts w:ascii="Arial" w:hAnsi="Arial" w:cs="Arial"/>
          <w:color w:val="222222"/>
        </w:rPr>
        <w:t>é</w:t>
      </w:r>
      <w:r>
        <w:rPr>
          <w:rFonts w:ascii="Arial" w:hAnsi="Arial" w:cs="Arial"/>
          <w:color w:val="222222"/>
        </w:rPr>
        <w:t xml:space="preserve"> geometrickým plánom č. 15/2017 z parcely č. </w:t>
      </w:r>
      <w:r w:rsidR="00D67727">
        <w:rPr>
          <w:rFonts w:ascii="Arial" w:hAnsi="Arial" w:cs="Arial"/>
          <w:color w:val="222222"/>
        </w:rPr>
        <w:t>1917/1 ostatné</w:t>
      </w:r>
      <w:r>
        <w:rPr>
          <w:rFonts w:ascii="Arial" w:hAnsi="Arial" w:cs="Arial"/>
          <w:color w:val="222222"/>
        </w:rPr>
        <w:t xml:space="preserve"> ploch</w:t>
      </w:r>
      <w:r w:rsidR="00D67727">
        <w:rPr>
          <w:rFonts w:ascii="Arial" w:hAnsi="Arial" w:cs="Arial"/>
          <w:color w:val="222222"/>
        </w:rPr>
        <w:t>y</w:t>
      </w:r>
      <w:r>
        <w:rPr>
          <w:rFonts w:ascii="Arial" w:hAnsi="Arial" w:cs="Arial"/>
          <w:color w:val="222222"/>
        </w:rPr>
        <w:t xml:space="preserve">, registrovanej v KN </w:t>
      </w:r>
      <w:r w:rsidR="00D67727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o celkovej výmere </w:t>
      </w:r>
      <w:r w:rsidR="00D67727">
        <w:rPr>
          <w:rFonts w:ascii="Arial" w:hAnsi="Arial" w:cs="Arial"/>
          <w:color w:val="222222"/>
        </w:rPr>
        <w:t>2159</w:t>
      </w:r>
      <w:r>
        <w:rPr>
          <w:rFonts w:ascii="Arial" w:hAnsi="Arial" w:cs="Arial"/>
          <w:color w:val="222222"/>
        </w:rPr>
        <w:t xml:space="preserve"> m2 vo vlastníctve obce Poloma, vedeného na LV 587. Parcel</w:t>
      </w:r>
      <w:r w:rsidR="00D67727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 w:rsidR="00D67727">
        <w:rPr>
          <w:rFonts w:ascii="Arial" w:hAnsi="Arial" w:cs="Arial"/>
          <w:color w:val="222222"/>
        </w:rPr>
        <w:t xml:space="preserve">KN C </w:t>
      </w:r>
      <w:r w:rsidR="00D67727" w:rsidRPr="00900793">
        <w:rPr>
          <w:rFonts w:ascii="Arial" w:hAnsi="Arial" w:cs="Arial"/>
        </w:rPr>
        <w:t>664/5</w:t>
      </w:r>
      <w:r w:rsidR="00D67727">
        <w:rPr>
          <w:rFonts w:ascii="Arial" w:hAnsi="Arial" w:cs="Arial"/>
        </w:rPr>
        <w:t xml:space="preserve">  o výmere 46 m2 a parcela </w:t>
      </w:r>
      <w:r>
        <w:rPr>
          <w:rFonts w:ascii="Arial" w:hAnsi="Arial" w:cs="Arial"/>
          <w:color w:val="222222"/>
        </w:rPr>
        <w:t xml:space="preserve">KN C č. 664/11 o výmere 61 m2 </w:t>
      </w:r>
      <w:r w:rsidR="00D67727">
        <w:rPr>
          <w:rFonts w:ascii="Arial" w:hAnsi="Arial" w:cs="Arial"/>
          <w:color w:val="222222"/>
        </w:rPr>
        <w:t>sú</w:t>
      </w:r>
      <w:r>
        <w:rPr>
          <w:rFonts w:ascii="Arial" w:hAnsi="Arial" w:cs="Arial"/>
          <w:color w:val="222222"/>
        </w:rPr>
        <w:t xml:space="preserve"> pre obec neupotrebiteľn</w:t>
      </w:r>
      <w:r w:rsidR="00D67727">
        <w:rPr>
          <w:rFonts w:ascii="Arial" w:hAnsi="Arial" w:cs="Arial"/>
          <w:color w:val="222222"/>
        </w:rPr>
        <w:t>é</w:t>
      </w:r>
      <w:r>
        <w:rPr>
          <w:rFonts w:ascii="Arial" w:hAnsi="Arial" w:cs="Arial"/>
          <w:color w:val="222222"/>
        </w:rPr>
        <w:t xml:space="preserve">, nakoľko je na </w:t>
      </w:r>
      <w:r w:rsidR="00D67727">
        <w:rPr>
          <w:rFonts w:ascii="Arial" w:hAnsi="Arial" w:cs="Arial"/>
          <w:color w:val="222222"/>
        </w:rPr>
        <w:t>nich</w:t>
      </w:r>
      <w:r>
        <w:rPr>
          <w:rFonts w:ascii="Arial" w:hAnsi="Arial" w:cs="Arial"/>
          <w:color w:val="222222"/>
        </w:rPr>
        <w:t xml:space="preserve"> už dávno v minulosti postavená sýpka a funkčná studňa.</w:t>
      </w:r>
    </w:p>
    <w:p w:rsidR="006D3344" w:rsidRDefault="006D3344" w:rsidP="000941A6">
      <w:pPr>
        <w:pStyle w:val="Normlnywebov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 menovan</w:t>
      </w:r>
      <w:r w:rsidR="00D67727">
        <w:rPr>
          <w:rFonts w:ascii="Arial" w:hAnsi="Arial" w:cs="Arial"/>
          <w:color w:val="222222"/>
        </w:rPr>
        <w:t>ý</w:t>
      </w:r>
      <w:r>
        <w:rPr>
          <w:rFonts w:ascii="Arial" w:hAnsi="Arial" w:cs="Arial"/>
          <w:color w:val="222222"/>
        </w:rPr>
        <w:t xml:space="preserve"> pozemok má v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ážny záujem Rastislav Kukučka, bytom Poloma č. 50, ktorý odkúpil všetky nehnuteľnosti, vrátane sýpky a studne od Štefana </w:t>
      </w:r>
      <w:proofErr w:type="spellStart"/>
      <w:r>
        <w:rPr>
          <w:rFonts w:ascii="Arial" w:hAnsi="Arial" w:cs="Arial"/>
          <w:color w:val="222222"/>
        </w:rPr>
        <w:t>Griča</w:t>
      </w:r>
      <w:proofErr w:type="spellEnd"/>
      <w:r>
        <w:rPr>
          <w:rFonts w:ascii="Arial" w:hAnsi="Arial" w:cs="Arial"/>
          <w:color w:val="222222"/>
        </w:rPr>
        <w:t xml:space="preserve"> bytom Brezovička.</w:t>
      </w:r>
    </w:p>
    <w:p w:rsidR="00393916" w:rsidRDefault="00393916"/>
    <w:sectPr w:rsidR="00393916" w:rsidSect="0052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1A6"/>
    <w:rsid w:val="000941A6"/>
    <w:rsid w:val="00393916"/>
    <w:rsid w:val="00526DFD"/>
    <w:rsid w:val="006D3344"/>
    <w:rsid w:val="00AA2E76"/>
    <w:rsid w:val="00D6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6D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9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941A6"/>
    <w:rPr>
      <w:b/>
      <w:bCs/>
    </w:rPr>
  </w:style>
  <w:style w:type="character" w:customStyle="1" w:styleId="apple-converted-space">
    <w:name w:val="apple-converted-space"/>
    <w:basedOn w:val="Predvolenpsmoodseku"/>
    <w:rsid w:val="000941A6"/>
  </w:style>
  <w:style w:type="paragraph" w:styleId="Textbubliny">
    <w:name w:val="Balloon Text"/>
    <w:basedOn w:val="Normlny"/>
    <w:link w:val="TextbublinyChar"/>
    <w:uiPriority w:val="99"/>
    <w:semiHidden/>
    <w:unhideWhenUsed/>
    <w:rsid w:val="006D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HANUŠOVSKÝ Pavol</dc:creator>
  <cp:lastModifiedBy>Paly</cp:lastModifiedBy>
  <cp:revision>2</cp:revision>
  <cp:lastPrinted>2017-02-23T11:50:00Z</cp:lastPrinted>
  <dcterms:created xsi:type="dcterms:W3CDTF">2017-08-14T19:49:00Z</dcterms:created>
  <dcterms:modified xsi:type="dcterms:W3CDTF">2017-08-14T19:49:00Z</dcterms:modified>
</cp:coreProperties>
</file>