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A55" w:rsidRPr="00010A55" w:rsidRDefault="00010A55" w:rsidP="00010A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53535"/>
          <w:sz w:val="44"/>
          <w:szCs w:val="44"/>
          <w:lang w:eastAsia="sk-SK"/>
        </w:rPr>
      </w:pPr>
      <w:r w:rsidRPr="00010A55">
        <w:rPr>
          <w:rFonts w:ascii="Arial" w:eastAsia="Times New Roman" w:hAnsi="Arial" w:cs="Arial"/>
          <w:color w:val="353535"/>
          <w:sz w:val="44"/>
          <w:szCs w:val="44"/>
          <w:lang w:eastAsia="sk-SK"/>
        </w:rPr>
        <w:t>„Návrh“</w:t>
      </w:r>
    </w:p>
    <w:p w:rsidR="00010A55" w:rsidRPr="00010A55" w:rsidRDefault="00010A55" w:rsidP="00010A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53535"/>
          <w:sz w:val="24"/>
          <w:szCs w:val="24"/>
          <w:lang w:eastAsia="sk-SK"/>
        </w:rPr>
      </w:pPr>
      <w:r w:rsidRPr="00010A55">
        <w:rPr>
          <w:rFonts w:ascii="Arial" w:eastAsia="Times New Roman" w:hAnsi="Arial" w:cs="Arial"/>
          <w:color w:val="353535"/>
          <w:sz w:val="44"/>
          <w:szCs w:val="44"/>
          <w:lang w:eastAsia="sk-SK"/>
        </w:rPr>
        <w:t>O B E C    P O L O M A</w:t>
      </w:r>
    </w:p>
    <w:p w:rsidR="00010A55" w:rsidRDefault="00010A55" w:rsidP="00010A5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Helvetica" w:eastAsia="Times New Roman" w:hAnsi="Helvetica" w:cs="Times New Roman"/>
          <w:b/>
          <w:bCs/>
          <w:color w:val="222222"/>
          <w:kern w:val="36"/>
          <w:sz w:val="48"/>
          <w:szCs w:val="48"/>
          <w:lang w:eastAsia="sk-SK"/>
        </w:rPr>
      </w:pPr>
      <w:r>
        <w:rPr>
          <w:rFonts w:ascii="Helvetica" w:eastAsia="Times New Roman" w:hAnsi="Helvetica" w:cs="Times New Roman"/>
          <w:b/>
          <w:bCs/>
          <w:color w:val="222222"/>
          <w:kern w:val="36"/>
          <w:sz w:val="36"/>
          <w:szCs w:val="36"/>
          <w:lang w:eastAsia="sk-SK"/>
        </w:rPr>
        <w:t>Všeobecne  záväzné  nariadenie</w:t>
      </w:r>
    </w:p>
    <w:p w:rsidR="00010A55" w:rsidRPr="007E62DB" w:rsidRDefault="00010A55" w:rsidP="00010A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53535"/>
          <w:sz w:val="24"/>
          <w:szCs w:val="24"/>
          <w:lang w:eastAsia="sk-SK"/>
        </w:rPr>
      </w:pPr>
      <w:r w:rsidRPr="007E62DB">
        <w:rPr>
          <w:rFonts w:ascii="Arial" w:eastAsia="Times New Roman" w:hAnsi="Arial" w:cs="Arial"/>
          <w:b/>
          <w:bCs/>
          <w:color w:val="353535"/>
          <w:sz w:val="40"/>
          <w:szCs w:val="40"/>
          <w:lang w:eastAsia="sk-SK"/>
        </w:rPr>
        <w:t xml:space="preserve">č. </w:t>
      </w:r>
      <w:r w:rsidR="008F52D2">
        <w:rPr>
          <w:rFonts w:ascii="Arial" w:eastAsia="Times New Roman" w:hAnsi="Arial" w:cs="Arial"/>
          <w:b/>
          <w:bCs/>
          <w:color w:val="353535"/>
          <w:sz w:val="40"/>
          <w:szCs w:val="40"/>
          <w:lang w:eastAsia="sk-SK"/>
        </w:rPr>
        <w:t>1</w:t>
      </w:r>
      <w:r w:rsidRPr="007E62DB">
        <w:rPr>
          <w:rFonts w:ascii="Arial" w:eastAsia="Times New Roman" w:hAnsi="Arial" w:cs="Arial"/>
          <w:b/>
          <w:bCs/>
          <w:color w:val="353535"/>
          <w:sz w:val="40"/>
          <w:szCs w:val="40"/>
          <w:lang w:eastAsia="sk-SK"/>
        </w:rPr>
        <w:t>/2017</w:t>
      </w:r>
    </w:p>
    <w:p w:rsidR="00010A55" w:rsidRDefault="00010A55" w:rsidP="00010A5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určení výšky dotácie na žiaka a dieťa školského zariadenia v zriaďovateľskej pôsobnosti obce Poloma</w:t>
      </w:r>
    </w:p>
    <w:p w:rsidR="00010A55" w:rsidRPr="00010A55" w:rsidRDefault="00010A55" w:rsidP="00010A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4"/>
          <w:szCs w:val="24"/>
          <w:lang w:eastAsia="sk-SK"/>
        </w:rPr>
      </w:pPr>
      <w:r w:rsidRPr="00010A55">
        <w:rPr>
          <w:rFonts w:ascii="Arial" w:eastAsia="Times New Roman" w:hAnsi="Arial" w:cs="Arial"/>
          <w:iCs/>
          <w:color w:val="353535"/>
          <w:sz w:val="24"/>
          <w:szCs w:val="24"/>
          <w:lang w:eastAsia="sk-SK"/>
        </w:rPr>
        <w:t>Návrh VZN: –  vyvesený na úradnej tabuli obce  dňa :  13.02.2017</w:t>
      </w:r>
    </w:p>
    <w:p w:rsidR="00010A55" w:rsidRPr="00010A55" w:rsidRDefault="00010A55" w:rsidP="00010A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4"/>
          <w:szCs w:val="24"/>
          <w:lang w:eastAsia="sk-SK"/>
        </w:rPr>
      </w:pPr>
      <w:r w:rsidRPr="00010A55">
        <w:rPr>
          <w:rFonts w:ascii="Arial" w:eastAsia="Times New Roman" w:hAnsi="Arial" w:cs="Arial"/>
          <w:iCs/>
          <w:color w:val="353535"/>
          <w:sz w:val="24"/>
          <w:szCs w:val="24"/>
          <w:lang w:eastAsia="sk-SK"/>
        </w:rPr>
        <w:t xml:space="preserve">VZN schválené Obecným zastupiteľstvom v Polome  dňa  31.03.02017   pod č. :  </w:t>
      </w:r>
      <w:r w:rsidR="005E433B">
        <w:rPr>
          <w:rFonts w:ascii="Arial" w:eastAsia="Times New Roman" w:hAnsi="Arial" w:cs="Arial"/>
          <w:iCs/>
          <w:color w:val="353535"/>
          <w:sz w:val="24"/>
          <w:szCs w:val="24"/>
          <w:lang w:eastAsia="sk-SK"/>
        </w:rPr>
        <w:t>1</w:t>
      </w:r>
      <w:bookmarkStart w:id="0" w:name="_GoBack"/>
      <w:bookmarkEnd w:id="0"/>
      <w:r w:rsidRPr="00010A55">
        <w:rPr>
          <w:rFonts w:ascii="Arial" w:eastAsia="Times New Roman" w:hAnsi="Arial" w:cs="Arial"/>
          <w:iCs/>
          <w:color w:val="353535"/>
          <w:sz w:val="24"/>
          <w:szCs w:val="24"/>
          <w:lang w:eastAsia="sk-SK"/>
        </w:rPr>
        <w:t>/2017</w:t>
      </w:r>
    </w:p>
    <w:p w:rsidR="00010A55" w:rsidRPr="00010A55" w:rsidRDefault="00010A55" w:rsidP="00010A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4"/>
          <w:szCs w:val="24"/>
          <w:lang w:eastAsia="sk-SK"/>
        </w:rPr>
      </w:pPr>
      <w:r w:rsidRPr="00010A55">
        <w:rPr>
          <w:rFonts w:ascii="Arial" w:eastAsia="Times New Roman" w:hAnsi="Arial" w:cs="Arial"/>
          <w:iCs/>
          <w:color w:val="353535"/>
          <w:sz w:val="24"/>
          <w:szCs w:val="24"/>
          <w:lang w:eastAsia="sk-SK"/>
        </w:rPr>
        <w:t>VZN  vyvesené na úradnej tabuli obce Polome  dňa : 21.2.2015</w:t>
      </w:r>
    </w:p>
    <w:p w:rsidR="00010A55" w:rsidRPr="00010A55" w:rsidRDefault="00010A55" w:rsidP="00010A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53535"/>
          <w:sz w:val="24"/>
          <w:szCs w:val="24"/>
          <w:lang w:eastAsia="sk-SK"/>
        </w:rPr>
      </w:pPr>
      <w:r w:rsidRPr="00010A55">
        <w:rPr>
          <w:rFonts w:ascii="Arial" w:eastAsia="Times New Roman" w:hAnsi="Arial" w:cs="Arial"/>
          <w:b/>
          <w:bCs/>
          <w:iCs/>
          <w:color w:val="353535"/>
          <w:sz w:val="24"/>
          <w:szCs w:val="24"/>
          <w:lang w:eastAsia="sk-SK"/>
        </w:rPr>
        <w:t>VZN nadobúda účinnosť dňom 01.04.2017</w:t>
      </w:r>
    </w:p>
    <w:p w:rsidR="00887026" w:rsidRDefault="00010A55" w:rsidP="00010A55">
      <w:r>
        <w:t xml:space="preserve"> </w:t>
      </w:r>
      <w:r w:rsidR="00887026">
        <w:t>____________________________________________</w:t>
      </w:r>
      <w:r>
        <w:t>______________________________________</w:t>
      </w:r>
      <w:r w:rsidR="00887026">
        <w:t xml:space="preserve"> </w:t>
      </w:r>
    </w:p>
    <w:p w:rsidR="00887026" w:rsidRPr="00010A55" w:rsidRDefault="00887026">
      <w:pPr>
        <w:rPr>
          <w:rFonts w:ascii="Arial" w:hAnsi="Arial" w:cs="Arial"/>
          <w:sz w:val="24"/>
          <w:szCs w:val="24"/>
        </w:rPr>
      </w:pPr>
      <w:r w:rsidRPr="00010A55">
        <w:rPr>
          <w:rFonts w:ascii="Arial" w:hAnsi="Arial" w:cs="Arial"/>
          <w:sz w:val="24"/>
          <w:szCs w:val="24"/>
        </w:rPr>
        <w:t>Obec Poloma , na základe prenesenej pôsobnosti štátnej správy, podľa článku 71 Ústavy Slovenskej republiky a podľa § 6 ods. 2 zákona č. 369/1990 Zb. o obecnom zriadení v znení neskorších zmien a doplnkov a v súlade s § 6 odsek 12 písmeno c) Zákona č. 596/2003 Z. z. o štátnej správe v školstve a školskej samospráve a o zmene a doplnení niektorých zákonov, v znení zákona č. 325/2012 Z. z., ktorým sa mení a dopĺňa zákon č. 597/2003 Z. z. o financovaní základných škôl, stredných škôl a školských zariadení v znení neskorších predpisov a o zmene a doplnení niektorých zákonov,</w:t>
      </w:r>
    </w:p>
    <w:p w:rsidR="00887026" w:rsidRPr="00010A55" w:rsidRDefault="00887026" w:rsidP="00887026">
      <w:pPr>
        <w:jc w:val="center"/>
        <w:rPr>
          <w:rFonts w:ascii="Arial" w:hAnsi="Arial" w:cs="Arial"/>
          <w:b/>
          <w:sz w:val="28"/>
          <w:szCs w:val="28"/>
        </w:rPr>
      </w:pPr>
      <w:r w:rsidRPr="00010A55">
        <w:rPr>
          <w:rFonts w:ascii="Arial" w:hAnsi="Arial" w:cs="Arial"/>
          <w:b/>
          <w:sz w:val="28"/>
          <w:szCs w:val="28"/>
        </w:rPr>
        <w:t>v y d á v a</w:t>
      </w:r>
    </w:p>
    <w:p w:rsidR="00887026" w:rsidRPr="00010A55" w:rsidRDefault="00887026" w:rsidP="00887026">
      <w:pPr>
        <w:jc w:val="center"/>
        <w:rPr>
          <w:rFonts w:ascii="Arial" w:hAnsi="Arial" w:cs="Arial"/>
          <w:b/>
          <w:sz w:val="28"/>
          <w:szCs w:val="28"/>
        </w:rPr>
      </w:pPr>
      <w:r w:rsidRPr="00010A55">
        <w:rPr>
          <w:rFonts w:ascii="Arial" w:hAnsi="Arial" w:cs="Arial"/>
          <w:b/>
          <w:sz w:val="28"/>
          <w:szCs w:val="28"/>
        </w:rPr>
        <w:t>Všeobecne záväzné nariadenie č. 1/2017</w:t>
      </w:r>
    </w:p>
    <w:p w:rsidR="00887026" w:rsidRPr="00010A55" w:rsidRDefault="00887026">
      <w:pPr>
        <w:rPr>
          <w:rFonts w:ascii="Arial" w:hAnsi="Arial" w:cs="Arial"/>
          <w:sz w:val="24"/>
          <w:szCs w:val="24"/>
        </w:rPr>
      </w:pPr>
      <w:r w:rsidRPr="00010A55">
        <w:rPr>
          <w:rFonts w:ascii="Arial" w:hAnsi="Arial" w:cs="Arial"/>
          <w:sz w:val="24"/>
          <w:szCs w:val="24"/>
        </w:rPr>
        <w:t xml:space="preserve"> o financovaní základných umeleckých škôl, materských škôl, jazykových škôl a školských zariadení v zriaďovateľskej pôsobnosti obce, štátom uznanej cirkvi alebo náboženskej spoločnosti a inej právnickej osoby alebo fyzickej osoby, zaradené do siete škôl a školských zariadení SR, zriadených na území obce Poloma, na kalendárny rok 2017</w:t>
      </w:r>
    </w:p>
    <w:p w:rsidR="00887026" w:rsidRPr="00010A55" w:rsidRDefault="00887026" w:rsidP="00887026">
      <w:pPr>
        <w:jc w:val="center"/>
        <w:rPr>
          <w:rFonts w:ascii="Arial" w:hAnsi="Arial" w:cs="Arial"/>
          <w:sz w:val="24"/>
          <w:szCs w:val="24"/>
        </w:rPr>
      </w:pPr>
      <w:r w:rsidRPr="00010A55">
        <w:rPr>
          <w:rFonts w:ascii="Arial" w:hAnsi="Arial" w:cs="Arial"/>
          <w:sz w:val="24"/>
          <w:szCs w:val="24"/>
        </w:rPr>
        <w:t>Čl. 1</w:t>
      </w:r>
    </w:p>
    <w:p w:rsidR="00887026" w:rsidRPr="00010A55" w:rsidRDefault="00887026" w:rsidP="00887026">
      <w:pPr>
        <w:jc w:val="center"/>
        <w:rPr>
          <w:rFonts w:ascii="Arial" w:hAnsi="Arial" w:cs="Arial"/>
          <w:sz w:val="24"/>
          <w:szCs w:val="24"/>
        </w:rPr>
      </w:pPr>
      <w:r w:rsidRPr="00010A55">
        <w:rPr>
          <w:rFonts w:ascii="Arial" w:hAnsi="Arial" w:cs="Arial"/>
          <w:sz w:val="24"/>
          <w:szCs w:val="24"/>
        </w:rPr>
        <w:t>Predmet</w:t>
      </w:r>
    </w:p>
    <w:p w:rsidR="00887026" w:rsidRPr="00010A55" w:rsidRDefault="00887026">
      <w:pPr>
        <w:rPr>
          <w:rFonts w:ascii="Arial" w:hAnsi="Arial" w:cs="Arial"/>
          <w:sz w:val="24"/>
          <w:szCs w:val="24"/>
        </w:rPr>
      </w:pPr>
      <w:r w:rsidRPr="00010A55">
        <w:rPr>
          <w:rFonts w:ascii="Arial" w:hAnsi="Arial" w:cs="Arial"/>
          <w:sz w:val="24"/>
          <w:szCs w:val="24"/>
        </w:rPr>
        <w:t>Predmetom tohto všeobecne záväzného nariadenia (ďalej len „VZN“) je určiť :</w:t>
      </w:r>
    </w:p>
    <w:p w:rsidR="00887026" w:rsidRPr="00010A55" w:rsidRDefault="00887026">
      <w:pPr>
        <w:rPr>
          <w:rFonts w:ascii="Arial" w:hAnsi="Arial" w:cs="Arial"/>
          <w:sz w:val="24"/>
          <w:szCs w:val="24"/>
        </w:rPr>
      </w:pPr>
      <w:r w:rsidRPr="00010A55">
        <w:rPr>
          <w:rFonts w:ascii="Arial" w:hAnsi="Arial" w:cs="Arial"/>
          <w:sz w:val="24"/>
          <w:szCs w:val="24"/>
        </w:rPr>
        <w:t xml:space="preserve">a) podrobnosti financovania, </w:t>
      </w:r>
    </w:p>
    <w:p w:rsidR="00887026" w:rsidRPr="00010A55" w:rsidRDefault="00887026">
      <w:pPr>
        <w:rPr>
          <w:rFonts w:ascii="Arial" w:hAnsi="Arial" w:cs="Arial"/>
          <w:sz w:val="24"/>
          <w:szCs w:val="24"/>
        </w:rPr>
      </w:pPr>
      <w:r w:rsidRPr="00010A55">
        <w:rPr>
          <w:rFonts w:ascii="Arial" w:hAnsi="Arial" w:cs="Arial"/>
          <w:sz w:val="24"/>
          <w:szCs w:val="24"/>
        </w:rPr>
        <w:t xml:space="preserve">b) lehotu na predloženie údajov, </w:t>
      </w:r>
    </w:p>
    <w:p w:rsidR="00887026" w:rsidRPr="00010A55" w:rsidRDefault="00887026">
      <w:pPr>
        <w:rPr>
          <w:rFonts w:ascii="Arial" w:hAnsi="Arial" w:cs="Arial"/>
          <w:sz w:val="24"/>
          <w:szCs w:val="24"/>
        </w:rPr>
      </w:pPr>
      <w:r w:rsidRPr="00010A55">
        <w:rPr>
          <w:rFonts w:ascii="Arial" w:hAnsi="Arial" w:cs="Arial"/>
          <w:sz w:val="24"/>
          <w:szCs w:val="24"/>
        </w:rPr>
        <w:t xml:space="preserve">c) výšku finančných prostriedkov určených na mzdy a prevádzku na žiaka a kalendárny rok </w:t>
      </w:r>
    </w:p>
    <w:p w:rsidR="00887026" w:rsidRPr="00010A55" w:rsidRDefault="00887026">
      <w:pPr>
        <w:rPr>
          <w:rFonts w:ascii="Arial" w:hAnsi="Arial" w:cs="Arial"/>
          <w:sz w:val="24"/>
          <w:szCs w:val="24"/>
        </w:rPr>
      </w:pPr>
      <w:r w:rsidRPr="00010A55">
        <w:rPr>
          <w:rFonts w:ascii="Arial" w:hAnsi="Arial" w:cs="Arial"/>
          <w:sz w:val="24"/>
          <w:szCs w:val="24"/>
        </w:rPr>
        <w:t xml:space="preserve">d) deň v mesiaci, do ktorého poskytne finančné prostriedky, </w:t>
      </w:r>
    </w:p>
    <w:p w:rsidR="00887026" w:rsidRPr="00010A55" w:rsidRDefault="00887026" w:rsidP="00887026">
      <w:pPr>
        <w:jc w:val="center"/>
        <w:rPr>
          <w:rFonts w:ascii="Arial" w:hAnsi="Arial" w:cs="Arial"/>
          <w:sz w:val="24"/>
          <w:szCs w:val="24"/>
        </w:rPr>
      </w:pPr>
      <w:r w:rsidRPr="00010A55">
        <w:rPr>
          <w:rFonts w:ascii="Arial" w:hAnsi="Arial" w:cs="Arial"/>
          <w:sz w:val="24"/>
          <w:szCs w:val="24"/>
        </w:rPr>
        <w:t>Čl. 2</w:t>
      </w:r>
    </w:p>
    <w:p w:rsidR="00887026" w:rsidRPr="00010A55" w:rsidRDefault="00887026" w:rsidP="00887026">
      <w:pPr>
        <w:jc w:val="center"/>
        <w:rPr>
          <w:rFonts w:ascii="Arial" w:hAnsi="Arial" w:cs="Arial"/>
          <w:sz w:val="24"/>
          <w:szCs w:val="24"/>
        </w:rPr>
      </w:pPr>
      <w:r w:rsidRPr="00010A55">
        <w:rPr>
          <w:rFonts w:ascii="Arial" w:hAnsi="Arial" w:cs="Arial"/>
          <w:sz w:val="24"/>
          <w:szCs w:val="24"/>
        </w:rPr>
        <w:t>Financovanie materskej školy (MŠ)</w:t>
      </w:r>
    </w:p>
    <w:p w:rsidR="00887026" w:rsidRPr="00010A55" w:rsidRDefault="00887026">
      <w:pPr>
        <w:rPr>
          <w:rFonts w:ascii="Arial" w:hAnsi="Arial" w:cs="Arial"/>
          <w:sz w:val="24"/>
          <w:szCs w:val="24"/>
        </w:rPr>
      </w:pPr>
      <w:r w:rsidRPr="00010A55">
        <w:rPr>
          <w:rFonts w:ascii="Arial" w:hAnsi="Arial" w:cs="Arial"/>
          <w:sz w:val="24"/>
          <w:szCs w:val="24"/>
        </w:rPr>
        <w:t xml:space="preserve"> Do MŠ môže byť dieťa prijaté len v súlade s § 59 zákona c. 245/2008 Z. z. o výchove a vzdelávaní (školský zákon) a o zmene a doplnení niektorých zákonov v znení neskorších predpisov a § 5 zákona c. 596/2003 Z. z. o štátnej správe v školstve a školskej samospráve a o zmene a doplnení niektorých zákonov v znení neskorších predpisov.</w:t>
      </w:r>
    </w:p>
    <w:p w:rsidR="00887026" w:rsidRPr="00010A55" w:rsidRDefault="00887026">
      <w:pPr>
        <w:rPr>
          <w:rFonts w:ascii="Arial" w:hAnsi="Arial" w:cs="Arial"/>
          <w:sz w:val="24"/>
          <w:szCs w:val="24"/>
        </w:rPr>
      </w:pPr>
      <w:r w:rsidRPr="00010A55">
        <w:rPr>
          <w:rFonts w:ascii="Arial" w:hAnsi="Arial" w:cs="Arial"/>
          <w:sz w:val="24"/>
          <w:szCs w:val="24"/>
        </w:rPr>
        <w:t xml:space="preserve"> a) podrobnosti financovania : Obec financuje náklady na deti MŠ podľa počtu detí prijatých do MŠ podľa stavu k 15. septembru predchádzajúceho kalendárneho roka, </w:t>
      </w:r>
    </w:p>
    <w:p w:rsidR="00887026" w:rsidRPr="00010A55" w:rsidRDefault="00887026">
      <w:pPr>
        <w:rPr>
          <w:rFonts w:ascii="Arial" w:hAnsi="Arial" w:cs="Arial"/>
          <w:sz w:val="24"/>
          <w:szCs w:val="24"/>
        </w:rPr>
      </w:pPr>
      <w:r w:rsidRPr="00010A55">
        <w:rPr>
          <w:rFonts w:ascii="Arial" w:hAnsi="Arial" w:cs="Arial"/>
          <w:sz w:val="24"/>
          <w:szCs w:val="24"/>
        </w:rPr>
        <w:t xml:space="preserve">b) lehota na predloženie údajov :  neurčuje sa, údaje sú predmetom zberu údajov prostredníctvom výkazu </w:t>
      </w:r>
      <w:proofErr w:type="spellStart"/>
      <w:r w:rsidRPr="00010A55">
        <w:rPr>
          <w:rFonts w:ascii="Arial" w:hAnsi="Arial" w:cs="Arial"/>
          <w:sz w:val="24"/>
          <w:szCs w:val="24"/>
        </w:rPr>
        <w:t>Škol</w:t>
      </w:r>
      <w:proofErr w:type="spellEnd"/>
      <w:r w:rsidRPr="00010A55">
        <w:rPr>
          <w:rFonts w:ascii="Arial" w:hAnsi="Arial" w:cs="Arial"/>
          <w:sz w:val="24"/>
          <w:szCs w:val="24"/>
        </w:rPr>
        <w:t xml:space="preserve"> (MŠVVaŠ SR) 40-01 </w:t>
      </w:r>
    </w:p>
    <w:p w:rsidR="00887026" w:rsidRPr="00010A55" w:rsidRDefault="00887026">
      <w:pPr>
        <w:rPr>
          <w:rFonts w:ascii="Arial" w:hAnsi="Arial" w:cs="Arial"/>
          <w:sz w:val="24"/>
          <w:szCs w:val="24"/>
        </w:rPr>
      </w:pPr>
      <w:r w:rsidRPr="00010A55">
        <w:rPr>
          <w:rFonts w:ascii="Arial" w:hAnsi="Arial" w:cs="Arial"/>
          <w:sz w:val="24"/>
          <w:szCs w:val="24"/>
        </w:rPr>
        <w:t xml:space="preserve">c) výška finančných prostriedkov určených na mzdy a prevádzku na dieťa MŠ je </w:t>
      </w:r>
      <w:r w:rsidR="008F52D2">
        <w:rPr>
          <w:rFonts w:ascii="Arial" w:hAnsi="Arial" w:cs="Arial"/>
          <w:b/>
          <w:sz w:val="24"/>
          <w:szCs w:val="24"/>
        </w:rPr>
        <w:t>1 391,00</w:t>
      </w:r>
      <w:r w:rsidRPr="00010A55">
        <w:rPr>
          <w:rFonts w:ascii="Arial" w:hAnsi="Arial" w:cs="Arial"/>
          <w:b/>
          <w:sz w:val="24"/>
          <w:szCs w:val="24"/>
        </w:rPr>
        <w:t xml:space="preserve"> €</w:t>
      </w:r>
      <w:r w:rsidRPr="00010A55">
        <w:rPr>
          <w:rFonts w:ascii="Arial" w:hAnsi="Arial" w:cs="Arial"/>
          <w:sz w:val="24"/>
          <w:szCs w:val="24"/>
        </w:rPr>
        <w:t xml:space="preserve"> </w:t>
      </w:r>
    </w:p>
    <w:p w:rsidR="00887026" w:rsidRPr="00010A55" w:rsidRDefault="00887026">
      <w:pPr>
        <w:rPr>
          <w:rFonts w:ascii="Arial" w:hAnsi="Arial" w:cs="Arial"/>
          <w:sz w:val="24"/>
          <w:szCs w:val="24"/>
        </w:rPr>
      </w:pPr>
      <w:r w:rsidRPr="00010A55">
        <w:rPr>
          <w:rFonts w:ascii="Arial" w:hAnsi="Arial" w:cs="Arial"/>
          <w:sz w:val="24"/>
          <w:szCs w:val="24"/>
        </w:rPr>
        <w:t xml:space="preserve">d) deň v mesiaci, do ktorého poskytne finančné prostriedky : 28. deň v mesiaci. </w:t>
      </w:r>
    </w:p>
    <w:p w:rsidR="00887026" w:rsidRPr="00010A55" w:rsidRDefault="00887026" w:rsidP="00887026">
      <w:pPr>
        <w:jc w:val="center"/>
        <w:rPr>
          <w:rFonts w:ascii="Arial" w:hAnsi="Arial" w:cs="Arial"/>
          <w:b/>
          <w:sz w:val="24"/>
          <w:szCs w:val="24"/>
        </w:rPr>
      </w:pPr>
      <w:r w:rsidRPr="00010A55">
        <w:rPr>
          <w:rFonts w:ascii="Arial" w:hAnsi="Arial" w:cs="Arial"/>
          <w:b/>
          <w:sz w:val="24"/>
          <w:szCs w:val="24"/>
        </w:rPr>
        <w:t>Čl. 3</w:t>
      </w:r>
    </w:p>
    <w:p w:rsidR="00887026" w:rsidRPr="00010A55" w:rsidRDefault="00887026" w:rsidP="00887026">
      <w:pPr>
        <w:jc w:val="center"/>
        <w:rPr>
          <w:rFonts w:ascii="Arial" w:hAnsi="Arial" w:cs="Arial"/>
          <w:b/>
          <w:sz w:val="24"/>
          <w:szCs w:val="24"/>
        </w:rPr>
      </w:pPr>
      <w:r w:rsidRPr="00010A55">
        <w:rPr>
          <w:rFonts w:ascii="Arial" w:hAnsi="Arial" w:cs="Arial"/>
          <w:b/>
          <w:sz w:val="24"/>
          <w:szCs w:val="24"/>
        </w:rPr>
        <w:t>Financovanie školského klubu detí (ŠKD)</w:t>
      </w:r>
    </w:p>
    <w:p w:rsidR="00887026" w:rsidRPr="00010A55" w:rsidRDefault="00887026">
      <w:pPr>
        <w:rPr>
          <w:rFonts w:ascii="Arial" w:hAnsi="Arial" w:cs="Arial"/>
          <w:sz w:val="24"/>
          <w:szCs w:val="24"/>
        </w:rPr>
      </w:pPr>
      <w:r w:rsidRPr="00010A55">
        <w:rPr>
          <w:rFonts w:ascii="Arial" w:hAnsi="Arial" w:cs="Arial"/>
          <w:sz w:val="24"/>
          <w:szCs w:val="24"/>
        </w:rPr>
        <w:t xml:space="preserve"> Do ŠKD môže byť dieťa prijaté len v súlade s § 5 zákona c. 596/2003 Z. z. o štátnej správe v školstve a školskej samospráve a o zmene a doplnení niektorých zákonov v znení neskorších predpisov. </w:t>
      </w:r>
    </w:p>
    <w:p w:rsidR="00887026" w:rsidRPr="00010A55" w:rsidRDefault="00887026">
      <w:pPr>
        <w:rPr>
          <w:rFonts w:ascii="Arial" w:hAnsi="Arial" w:cs="Arial"/>
          <w:sz w:val="24"/>
          <w:szCs w:val="24"/>
        </w:rPr>
      </w:pPr>
      <w:r w:rsidRPr="00010A55">
        <w:rPr>
          <w:rFonts w:ascii="Arial" w:hAnsi="Arial" w:cs="Arial"/>
          <w:sz w:val="24"/>
          <w:szCs w:val="24"/>
        </w:rPr>
        <w:t>a) podrobnosti financovania : Obec financuje skutočné náklady na ŠKD podľa počtu detí prijatých do ŠKD, ale dotácia sa určuje na počet žiakov ZŠ podľa stavu k 15. septembru predchádzajúceho kalendárneho roka</w:t>
      </w:r>
      <w:r w:rsidR="007E62DB">
        <w:rPr>
          <w:rFonts w:ascii="Arial" w:hAnsi="Arial" w:cs="Arial"/>
          <w:sz w:val="24"/>
          <w:szCs w:val="24"/>
        </w:rPr>
        <w:t>,</w:t>
      </w:r>
      <w:r w:rsidRPr="00010A55">
        <w:rPr>
          <w:rFonts w:ascii="Arial" w:hAnsi="Arial" w:cs="Arial"/>
          <w:sz w:val="24"/>
          <w:szCs w:val="24"/>
        </w:rPr>
        <w:t xml:space="preserve"> </w:t>
      </w:r>
    </w:p>
    <w:p w:rsidR="00887026" w:rsidRPr="00010A55" w:rsidRDefault="00887026">
      <w:pPr>
        <w:rPr>
          <w:rFonts w:ascii="Arial" w:hAnsi="Arial" w:cs="Arial"/>
          <w:sz w:val="24"/>
          <w:szCs w:val="24"/>
        </w:rPr>
      </w:pPr>
      <w:r w:rsidRPr="00010A55">
        <w:rPr>
          <w:rFonts w:ascii="Arial" w:hAnsi="Arial" w:cs="Arial"/>
          <w:sz w:val="24"/>
          <w:szCs w:val="24"/>
        </w:rPr>
        <w:t>b) lehota na predloženie údajov : riaditeľ školy zriadeného obcou predloží údaje o počte detí ZŠ najneskôr 15.01.201</w:t>
      </w:r>
      <w:r w:rsidR="00010A55">
        <w:rPr>
          <w:rFonts w:ascii="Arial" w:hAnsi="Arial" w:cs="Arial"/>
          <w:sz w:val="24"/>
          <w:szCs w:val="24"/>
        </w:rPr>
        <w:t>7</w:t>
      </w:r>
      <w:r w:rsidRPr="00010A55">
        <w:rPr>
          <w:rFonts w:ascii="Arial" w:hAnsi="Arial" w:cs="Arial"/>
          <w:sz w:val="24"/>
          <w:szCs w:val="24"/>
        </w:rPr>
        <w:t xml:space="preserve">, </w:t>
      </w:r>
    </w:p>
    <w:p w:rsidR="00887026" w:rsidRPr="00010A55" w:rsidRDefault="00887026">
      <w:pPr>
        <w:rPr>
          <w:rFonts w:ascii="Arial" w:hAnsi="Arial" w:cs="Arial"/>
          <w:sz w:val="24"/>
          <w:szCs w:val="24"/>
        </w:rPr>
      </w:pPr>
      <w:r w:rsidRPr="00010A55">
        <w:rPr>
          <w:rFonts w:ascii="Arial" w:hAnsi="Arial" w:cs="Arial"/>
          <w:sz w:val="24"/>
          <w:szCs w:val="24"/>
        </w:rPr>
        <w:t xml:space="preserve">c) výška finančných prostriedkov určených na mzdy a prevádzku na pravidelnú výchovnú činnosť na žiaka ZŠ je </w:t>
      </w:r>
      <w:r w:rsidRPr="00010A55">
        <w:rPr>
          <w:rFonts w:ascii="Arial" w:hAnsi="Arial" w:cs="Arial"/>
          <w:b/>
          <w:sz w:val="24"/>
          <w:szCs w:val="24"/>
        </w:rPr>
        <w:t>34,44 €</w:t>
      </w:r>
      <w:r w:rsidRPr="00010A55">
        <w:rPr>
          <w:rFonts w:ascii="Arial" w:hAnsi="Arial" w:cs="Arial"/>
          <w:sz w:val="24"/>
          <w:szCs w:val="24"/>
        </w:rPr>
        <w:t xml:space="preserve"> </w:t>
      </w:r>
      <w:r w:rsidR="007E62DB">
        <w:rPr>
          <w:rFonts w:ascii="Arial" w:hAnsi="Arial" w:cs="Arial"/>
          <w:sz w:val="24"/>
          <w:szCs w:val="24"/>
        </w:rPr>
        <w:t>,</w:t>
      </w:r>
    </w:p>
    <w:p w:rsidR="00887026" w:rsidRPr="00010A55" w:rsidRDefault="00887026">
      <w:pPr>
        <w:rPr>
          <w:rFonts w:ascii="Arial" w:hAnsi="Arial" w:cs="Arial"/>
          <w:sz w:val="24"/>
          <w:szCs w:val="24"/>
        </w:rPr>
      </w:pPr>
      <w:r w:rsidRPr="00010A55">
        <w:rPr>
          <w:rFonts w:ascii="Arial" w:hAnsi="Arial" w:cs="Arial"/>
          <w:sz w:val="24"/>
          <w:szCs w:val="24"/>
        </w:rPr>
        <w:t xml:space="preserve">d) deň v mesiaci, do ktorého poskytne finančné prostriedky : 28. deň v mesiaci. </w:t>
      </w:r>
    </w:p>
    <w:p w:rsidR="00887026" w:rsidRPr="00010A55" w:rsidRDefault="00887026" w:rsidP="00887026">
      <w:pPr>
        <w:jc w:val="center"/>
        <w:rPr>
          <w:rFonts w:ascii="Arial" w:hAnsi="Arial" w:cs="Arial"/>
          <w:b/>
          <w:sz w:val="24"/>
          <w:szCs w:val="24"/>
        </w:rPr>
      </w:pPr>
      <w:r w:rsidRPr="00010A55">
        <w:rPr>
          <w:rFonts w:ascii="Arial" w:hAnsi="Arial" w:cs="Arial"/>
          <w:b/>
          <w:sz w:val="24"/>
          <w:szCs w:val="24"/>
        </w:rPr>
        <w:t>Čl. 4</w:t>
      </w:r>
    </w:p>
    <w:p w:rsidR="00887026" w:rsidRPr="00010A55" w:rsidRDefault="00887026" w:rsidP="00887026">
      <w:pPr>
        <w:jc w:val="center"/>
        <w:rPr>
          <w:rFonts w:ascii="Arial" w:hAnsi="Arial" w:cs="Arial"/>
          <w:b/>
          <w:sz w:val="24"/>
          <w:szCs w:val="24"/>
        </w:rPr>
      </w:pPr>
      <w:r w:rsidRPr="00010A55">
        <w:rPr>
          <w:rFonts w:ascii="Arial" w:hAnsi="Arial" w:cs="Arial"/>
          <w:b/>
          <w:sz w:val="24"/>
          <w:szCs w:val="24"/>
        </w:rPr>
        <w:t>Financovanie zariadenia školského stravovania (ZŠS)</w:t>
      </w:r>
    </w:p>
    <w:p w:rsidR="00887026" w:rsidRPr="00010A55" w:rsidRDefault="00887026">
      <w:pPr>
        <w:rPr>
          <w:rFonts w:ascii="Arial" w:hAnsi="Arial" w:cs="Arial"/>
          <w:sz w:val="24"/>
          <w:szCs w:val="24"/>
        </w:rPr>
      </w:pPr>
      <w:r w:rsidRPr="00010A55">
        <w:rPr>
          <w:rFonts w:ascii="Arial" w:hAnsi="Arial" w:cs="Arial"/>
          <w:sz w:val="24"/>
          <w:szCs w:val="24"/>
        </w:rPr>
        <w:t xml:space="preserve">Do ZŠS môže byť dieťa prijaté len v súlade s § 5 zákona c. 596/2003 Z. z. o štátnej správe v školstve a školskej samospráve a o zmene a doplnení niektorých zákonov v znení neskorších predpisov. </w:t>
      </w:r>
    </w:p>
    <w:p w:rsidR="00887026" w:rsidRPr="00010A55" w:rsidRDefault="00887026">
      <w:pPr>
        <w:rPr>
          <w:rFonts w:ascii="Arial" w:hAnsi="Arial" w:cs="Arial"/>
          <w:sz w:val="24"/>
          <w:szCs w:val="24"/>
        </w:rPr>
      </w:pPr>
      <w:r w:rsidRPr="00010A55">
        <w:rPr>
          <w:rFonts w:ascii="Arial" w:hAnsi="Arial" w:cs="Arial"/>
          <w:sz w:val="24"/>
          <w:szCs w:val="24"/>
        </w:rPr>
        <w:t>a) podrobnosti financovania : Obec financuje náklady na stravovanie žiakov základných škôl v zriaďovateľskej pôsobnosti obce podľa počtu všetkých žiakov školy, podľa stavu k 15. septembru predchádzajúceho kalendárneho roka, na potencionálneho stravníka</w:t>
      </w:r>
      <w:r w:rsidR="00071676">
        <w:rPr>
          <w:rFonts w:ascii="Arial" w:hAnsi="Arial" w:cs="Arial"/>
          <w:sz w:val="24"/>
          <w:szCs w:val="24"/>
        </w:rPr>
        <w:t>,</w:t>
      </w:r>
      <w:r w:rsidRPr="00010A55">
        <w:rPr>
          <w:rFonts w:ascii="Arial" w:hAnsi="Arial" w:cs="Arial"/>
          <w:sz w:val="24"/>
          <w:szCs w:val="24"/>
        </w:rPr>
        <w:t xml:space="preserve"> </w:t>
      </w:r>
    </w:p>
    <w:p w:rsidR="00887026" w:rsidRPr="00010A55" w:rsidRDefault="00887026">
      <w:pPr>
        <w:rPr>
          <w:rFonts w:ascii="Arial" w:hAnsi="Arial" w:cs="Arial"/>
          <w:sz w:val="24"/>
          <w:szCs w:val="24"/>
        </w:rPr>
      </w:pPr>
      <w:r w:rsidRPr="00010A55">
        <w:rPr>
          <w:rFonts w:ascii="Arial" w:hAnsi="Arial" w:cs="Arial"/>
          <w:sz w:val="24"/>
          <w:szCs w:val="24"/>
        </w:rPr>
        <w:t>b) lehota na predloženie údajov : riaditeľ školy zriadeného obcou predloží údaje o počte detí ZŠ najneskôr 15.01.201</w:t>
      </w:r>
      <w:r w:rsidR="00010A55">
        <w:rPr>
          <w:rFonts w:ascii="Arial" w:hAnsi="Arial" w:cs="Arial"/>
          <w:sz w:val="24"/>
          <w:szCs w:val="24"/>
        </w:rPr>
        <w:t>7</w:t>
      </w:r>
      <w:r w:rsidRPr="00010A55">
        <w:rPr>
          <w:rFonts w:ascii="Arial" w:hAnsi="Arial" w:cs="Arial"/>
          <w:sz w:val="24"/>
          <w:szCs w:val="24"/>
        </w:rPr>
        <w:t xml:space="preserve">, </w:t>
      </w:r>
    </w:p>
    <w:p w:rsidR="00887026" w:rsidRPr="00010A55" w:rsidRDefault="00887026">
      <w:pPr>
        <w:rPr>
          <w:rFonts w:ascii="Arial" w:hAnsi="Arial" w:cs="Arial"/>
          <w:sz w:val="24"/>
          <w:szCs w:val="24"/>
        </w:rPr>
      </w:pPr>
      <w:r w:rsidRPr="00010A55">
        <w:rPr>
          <w:rFonts w:ascii="Arial" w:hAnsi="Arial" w:cs="Arial"/>
          <w:sz w:val="24"/>
          <w:szCs w:val="24"/>
        </w:rPr>
        <w:t xml:space="preserve">c) výška finančných prostriedkov určených na mzdy a prevádzku : na žiaka školy je </w:t>
      </w:r>
      <w:r w:rsidRPr="00010A55">
        <w:rPr>
          <w:rFonts w:ascii="Arial" w:hAnsi="Arial" w:cs="Arial"/>
          <w:b/>
          <w:sz w:val="24"/>
          <w:szCs w:val="24"/>
        </w:rPr>
        <w:t>154,22 €</w:t>
      </w:r>
      <w:r w:rsidR="00071676" w:rsidRPr="00071676">
        <w:rPr>
          <w:rFonts w:ascii="Arial" w:hAnsi="Arial" w:cs="Arial"/>
          <w:sz w:val="24"/>
          <w:szCs w:val="24"/>
        </w:rPr>
        <w:t>,</w:t>
      </w:r>
      <w:r w:rsidRPr="00010A55">
        <w:rPr>
          <w:rFonts w:ascii="Arial" w:hAnsi="Arial" w:cs="Arial"/>
          <w:sz w:val="24"/>
          <w:szCs w:val="24"/>
        </w:rPr>
        <w:t xml:space="preserve"> </w:t>
      </w:r>
    </w:p>
    <w:p w:rsidR="00887026" w:rsidRPr="00010A55" w:rsidRDefault="00887026">
      <w:pPr>
        <w:rPr>
          <w:rFonts w:ascii="Arial" w:hAnsi="Arial" w:cs="Arial"/>
          <w:sz w:val="24"/>
          <w:szCs w:val="24"/>
        </w:rPr>
      </w:pPr>
      <w:r w:rsidRPr="00010A55">
        <w:rPr>
          <w:rFonts w:ascii="Arial" w:hAnsi="Arial" w:cs="Arial"/>
          <w:sz w:val="24"/>
          <w:szCs w:val="24"/>
        </w:rPr>
        <w:t xml:space="preserve">d) deň v mesiaci, do ktorého poskytne finančné prostriedky : 28. deň v mesiaci. </w:t>
      </w:r>
    </w:p>
    <w:p w:rsidR="00887026" w:rsidRPr="00010A55" w:rsidRDefault="00887026" w:rsidP="00887026">
      <w:pPr>
        <w:jc w:val="center"/>
        <w:rPr>
          <w:rFonts w:ascii="Arial" w:hAnsi="Arial" w:cs="Arial"/>
          <w:b/>
          <w:sz w:val="24"/>
          <w:szCs w:val="24"/>
        </w:rPr>
      </w:pPr>
      <w:r w:rsidRPr="00010A55">
        <w:rPr>
          <w:rFonts w:ascii="Arial" w:hAnsi="Arial" w:cs="Arial"/>
          <w:b/>
          <w:sz w:val="24"/>
          <w:szCs w:val="24"/>
        </w:rPr>
        <w:t>Čl. 5</w:t>
      </w:r>
    </w:p>
    <w:p w:rsidR="00887026" w:rsidRPr="00010A55" w:rsidRDefault="00887026" w:rsidP="00887026">
      <w:pPr>
        <w:jc w:val="center"/>
        <w:rPr>
          <w:rFonts w:ascii="Arial" w:hAnsi="Arial" w:cs="Arial"/>
          <w:b/>
          <w:sz w:val="24"/>
          <w:szCs w:val="24"/>
        </w:rPr>
      </w:pPr>
      <w:r w:rsidRPr="00010A55">
        <w:rPr>
          <w:rFonts w:ascii="Arial" w:hAnsi="Arial" w:cs="Arial"/>
          <w:b/>
          <w:sz w:val="24"/>
          <w:szCs w:val="24"/>
        </w:rPr>
        <w:t>Financovanie záujmového vzdelávania detí v centrách voľného času (CVČ)</w:t>
      </w:r>
    </w:p>
    <w:p w:rsidR="00887026" w:rsidRPr="00010A55" w:rsidRDefault="00887026">
      <w:pPr>
        <w:rPr>
          <w:rFonts w:ascii="Arial" w:hAnsi="Arial" w:cs="Arial"/>
          <w:sz w:val="24"/>
          <w:szCs w:val="24"/>
        </w:rPr>
      </w:pPr>
      <w:r w:rsidRPr="00010A55">
        <w:rPr>
          <w:rFonts w:ascii="Arial" w:hAnsi="Arial" w:cs="Arial"/>
          <w:sz w:val="24"/>
          <w:szCs w:val="24"/>
        </w:rPr>
        <w:t xml:space="preserve"> Do CVČ môže byť dieťa prijaté len v súlade s § 5 zákona c. 596/2003 Z. z. o štátnej správe v školstve a školskej samospráve a o zmene a doplnení niektorých zákonov v znení neskorších predpisov. </w:t>
      </w:r>
    </w:p>
    <w:p w:rsidR="00887026" w:rsidRPr="00010A55" w:rsidRDefault="00887026">
      <w:pPr>
        <w:rPr>
          <w:rFonts w:ascii="Arial" w:hAnsi="Arial" w:cs="Arial"/>
          <w:sz w:val="24"/>
          <w:szCs w:val="24"/>
        </w:rPr>
      </w:pPr>
      <w:r w:rsidRPr="00010A55">
        <w:rPr>
          <w:rFonts w:ascii="Arial" w:hAnsi="Arial" w:cs="Arial"/>
          <w:sz w:val="24"/>
          <w:szCs w:val="24"/>
        </w:rPr>
        <w:t xml:space="preserve">a) podrobnosti financovania : Obec financuje náklady na deti v CVČ podľa počtu detí prijatých do CVČ podľa stavu k 15. septembru predchádzajúceho kalendárneho roka, v neštátnych CVČ podľa počtu detí do dovŕšenia 15 rokov veku, </w:t>
      </w:r>
    </w:p>
    <w:p w:rsidR="00887026" w:rsidRPr="00010A55" w:rsidRDefault="00887026">
      <w:pPr>
        <w:rPr>
          <w:rFonts w:ascii="Arial" w:hAnsi="Arial" w:cs="Arial"/>
          <w:sz w:val="24"/>
          <w:szCs w:val="24"/>
        </w:rPr>
      </w:pPr>
      <w:r w:rsidRPr="00010A55">
        <w:rPr>
          <w:rFonts w:ascii="Arial" w:hAnsi="Arial" w:cs="Arial"/>
          <w:sz w:val="24"/>
          <w:szCs w:val="24"/>
        </w:rPr>
        <w:t>b) lehota na predloženie údajov : riaditeľ CVČ zriadeného obcou / neštátny zriaďovateľ CVČ predloží údaje o počte detí v CVČ v štruktúre podľa písmena c) najneskôr 15.01.201</w:t>
      </w:r>
      <w:r w:rsidR="00010A55">
        <w:rPr>
          <w:rFonts w:ascii="Arial" w:hAnsi="Arial" w:cs="Arial"/>
          <w:sz w:val="24"/>
          <w:szCs w:val="24"/>
        </w:rPr>
        <w:t>7</w:t>
      </w:r>
      <w:r w:rsidRPr="00010A55">
        <w:rPr>
          <w:rFonts w:ascii="Arial" w:hAnsi="Arial" w:cs="Arial"/>
          <w:sz w:val="24"/>
          <w:szCs w:val="24"/>
        </w:rPr>
        <w:t xml:space="preserve">, </w:t>
      </w:r>
    </w:p>
    <w:p w:rsidR="00887026" w:rsidRPr="00010A55" w:rsidRDefault="00887026">
      <w:pPr>
        <w:rPr>
          <w:rFonts w:ascii="Arial" w:hAnsi="Arial" w:cs="Arial"/>
          <w:sz w:val="24"/>
          <w:szCs w:val="24"/>
        </w:rPr>
      </w:pPr>
      <w:r w:rsidRPr="00010A55">
        <w:rPr>
          <w:rFonts w:ascii="Arial" w:hAnsi="Arial" w:cs="Arial"/>
          <w:sz w:val="24"/>
          <w:szCs w:val="24"/>
        </w:rPr>
        <w:t xml:space="preserve">c) výška finančných prostriedkov určených na mzdy a prevádzku na dieťa prihlásené v CVČ </w:t>
      </w:r>
      <w:r w:rsidR="00010A55">
        <w:rPr>
          <w:rFonts w:ascii="Arial" w:hAnsi="Arial" w:cs="Arial"/>
          <w:sz w:val="24"/>
          <w:szCs w:val="24"/>
        </w:rPr>
        <w:t xml:space="preserve"> </w:t>
      </w:r>
      <w:r w:rsidRPr="00010A55">
        <w:rPr>
          <w:rFonts w:ascii="Arial" w:hAnsi="Arial" w:cs="Arial"/>
          <w:b/>
          <w:sz w:val="24"/>
          <w:szCs w:val="24"/>
        </w:rPr>
        <w:t>34 €</w:t>
      </w:r>
      <w:r w:rsidRPr="00010A55">
        <w:rPr>
          <w:rFonts w:ascii="Arial" w:hAnsi="Arial" w:cs="Arial"/>
          <w:sz w:val="24"/>
          <w:szCs w:val="24"/>
        </w:rPr>
        <w:t xml:space="preserve"> </w:t>
      </w:r>
      <w:r w:rsidR="007E62DB">
        <w:rPr>
          <w:rFonts w:ascii="Arial" w:hAnsi="Arial" w:cs="Arial"/>
          <w:sz w:val="24"/>
          <w:szCs w:val="24"/>
        </w:rPr>
        <w:t>,</w:t>
      </w:r>
    </w:p>
    <w:p w:rsidR="00887026" w:rsidRPr="00010A55" w:rsidRDefault="00887026">
      <w:pPr>
        <w:rPr>
          <w:rFonts w:ascii="Arial" w:hAnsi="Arial" w:cs="Arial"/>
          <w:sz w:val="24"/>
          <w:szCs w:val="24"/>
        </w:rPr>
      </w:pPr>
      <w:r w:rsidRPr="00010A55">
        <w:rPr>
          <w:rFonts w:ascii="Arial" w:hAnsi="Arial" w:cs="Arial"/>
          <w:sz w:val="24"/>
          <w:szCs w:val="24"/>
        </w:rPr>
        <w:t xml:space="preserve">d) deň v mesiaci, do ktorého poskytne finančné prostriedky : 28. deň v mesiaci. </w:t>
      </w:r>
    </w:p>
    <w:p w:rsidR="00887026" w:rsidRPr="00010A55" w:rsidRDefault="00887026" w:rsidP="00887026">
      <w:pPr>
        <w:jc w:val="center"/>
        <w:rPr>
          <w:rFonts w:ascii="Arial" w:hAnsi="Arial" w:cs="Arial"/>
          <w:b/>
          <w:sz w:val="24"/>
          <w:szCs w:val="24"/>
        </w:rPr>
      </w:pPr>
      <w:r w:rsidRPr="00010A55">
        <w:rPr>
          <w:rFonts w:ascii="Arial" w:hAnsi="Arial" w:cs="Arial"/>
          <w:b/>
          <w:sz w:val="24"/>
          <w:szCs w:val="24"/>
        </w:rPr>
        <w:t>Čl.6</w:t>
      </w:r>
    </w:p>
    <w:p w:rsidR="00887026" w:rsidRPr="00010A55" w:rsidRDefault="00887026" w:rsidP="00887026">
      <w:pPr>
        <w:jc w:val="center"/>
        <w:rPr>
          <w:rFonts w:ascii="Arial" w:hAnsi="Arial" w:cs="Arial"/>
          <w:b/>
          <w:sz w:val="24"/>
          <w:szCs w:val="24"/>
        </w:rPr>
      </w:pPr>
      <w:r w:rsidRPr="00010A55">
        <w:rPr>
          <w:rFonts w:ascii="Arial" w:hAnsi="Arial" w:cs="Arial"/>
          <w:b/>
          <w:sz w:val="24"/>
          <w:szCs w:val="24"/>
        </w:rPr>
        <w:t>Záverečné ustanovenia</w:t>
      </w:r>
    </w:p>
    <w:p w:rsidR="00887026" w:rsidRPr="00711368" w:rsidRDefault="00887026" w:rsidP="00711368">
      <w:pPr>
        <w:jc w:val="both"/>
        <w:rPr>
          <w:b/>
        </w:rPr>
      </w:pPr>
      <w:r w:rsidRPr="00010A55">
        <w:rPr>
          <w:rFonts w:ascii="Arial" w:hAnsi="Arial" w:cs="Arial"/>
          <w:sz w:val="24"/>
          <w:szCs w:val="24"/>
        </w:rPr>
        <w:t xml:space="preserve">1. Dňom nadobudnutia účinnosti tohto nariadenia stráca platnosť a účinnosť Všeobecne záväzné nariadenie Obce Poloma </w:t>
      </w:r>
      <w:r w:rsidR="00010A55" w:rsidRPr="00010A55">
        <w:rPr>
          <w:rFonts w:ascii="Arial" w:hAnsi="Arial" w:cs="Arial"/>
          <w:sz w:val="24"/>
          <w:szCs w:val="24"/>
        </w:rPr>
        <w:t xml:space="preserve">č. </w:t>
      </w:r>
      <w:r w:rsidR="003F61FA">
        <w:rPr>
          <w:rFonts w:ascii="Arial" w:hAnsi="Arial" w:cs="Arial"/>
          <w:sz w:val="24"/>
          <w:szCs w:val="24"/>
        </w:rPr>
        <w:t>7</w:t>
      </w:r>
      <w:r w:rsidR="00F47D30">
        <w:rPr>
          <w:rFonts w:ascii="Arial" w:hAnsi="Arial" w:cs="Arial"/>
          <w:sz w:val="24"/>
          <w:szCs w:val="24"/>
        </w:rPr>
        <w:t>/201</w:t>
      </w:r>
      <w:r w:rsidR="003F61FA">
        <w:rPr>
          <w:rFonts w:ascii="Arial" w:hAnsi="Arial" w:cs="Arial"/>
          <w:sz w:val="24"/>
          <w:szCs w:val="24"/>
        </w:rPr>
        <w:t>3</w:t>
      </w:r>
      <w:r w:rsidR="00F47D30">
        <w:rPr>
          <w:rFonts w:ascii="Arial" w:hAnsi="Arial" w:cs="Arial"/>
          <w:sz w:val="24"/>
          <w:szCs w:val="24"/>
        </w:rPr>
        <w:t>,</w:t>
      </w:r>
      <w:r w:rsidRPr="00010A55">
        <w:rPr>
          <w:rFonts w:ascii="Arial" w:hAnsi="Arial" w:cs="Arial"/>
          <w:sz w:val="24"/>
          <w:szCs w:val="24"/>
        </w:rPr>
        <w:t xml:space="preserve"> schválené uznesením Obecného zastupiteľstva č</w:t>
      </w:r>
      <w:r w:rsidR="00010A55" w:rsidRPr="00010A55">
        <w:rPr>
          <w:rFonts w:ascii="Arial" w:hAnsi="Arial" w:cs="Arial"/>
          <w:sz w:val="24"/>
          <w:szCs w:val="24"/>
        </w:rPr>
        <w:t>.</w:t>
      </w:r>
      <w:r w:rsidRPr="00010A55">
        <w:rPr>
          <w:rFonts w:ascii="Arial" w:hAnsi="Arial" w:cs="Arial"/>
          <w:sz w:val="24"/>
          <w:szCs w:val="24"/>
        </w:rPr>
        <w:t xml:space="preserve"> </w:t>
      </w:r>
      <w:r w:rsidR="00711368" w:rsidRPr="00711368">
        <w:rPr>
          <w:rFonts w:ascii="Arial" w:hAnsi="Arial" w:cs="Arial"/>
          <w:sz w:val="24"/>
          <w:szCs w:val="24"/>
        </w:rPr>
        <w:t>184/2013/11.1</w:t>
      </w:r>
      <w:r w:rsidR="00711368">
        <w:rPr>
          <w:b/>
        </w:rPr>
        <w:t xml:space="preserve"> </w:t>
      </w:r>
      <w:r w:rsidRPr="00010A55">
        <w:rPr>
          <w:rFonts w:ascii="Arial" w:hAnsi="Arial" w:cs="Arial"/>
          <w:sz w:val="24"/>
          <w:szCs w:val="24"/>
        </w:rPr>
        <w:t xml:space="preserve"> zo dňa </w:t>
      </w:r>
      <w:r w:rsidR="00F47D30">
        <w:rPr>
          <w:rFonts w:ascii="Arial" w:hAnsi="Arial" w:cs="Arial"/>
          <w:sz w:val="24"/>
          <w:szCs w:val="24"/>
        </w:rPr>
        <w:t>1</w:t>
      </w:r>
      <w:r w:rsidR="00711368">
        <w:rPr>
          <w:rFonts w:ascii="Arial" w:hAnsi="Arial" w:cs="Arial"/>
          <w:sz w:val="24"/>
          <w:szCs w:val="24"/>
        </w:rPr>
        <w:t>4</w:t>
      </w:r>
      <w:r w:rsidR="00F47D30">
        <w:rPr>
          <w:rFonts w:ascii="Arial" w:hAnsi="Arial" w:cs="Arial"/>
          <w:sz w:val="24"/>
          <w:szCs w:val="24"/>
        </w:rPr>
        <w:t>.12.201</w:t>
      </w:r>
      <w:r w:rsidR="00711368">
        <w:rPr>
          <w:rFonts w:ascii="Arial" w:hAnsi="Arial" w:cs="Arial"/>
          <w:sz w:val="24"/>
          <w:szCs w:val="24"/>
        </w:rPr>
        <w:t>3.</w:t>
      </w:r>
      <w:r w:rsidRPr="00010A55">
        <w:rPr>
          <w:rFonts w:ascii="Arial" w:hAnsi="Arial" w:cs="Arial"/>
          <w:sz w:val="24"/>
          <w:szCs w:val="24"/>
        </w:rPr>
        <w:t xml:space="preserve"> </w:t>
      </w:r>
    </w:p>
    <w:p w:rsidR="00010A55" w:rsidRDefault="00887026">
      <w:pPr>
        <w:rPr>
          <w:rFonts w:ascii="Arial" w:hAnsi="Arial" w:cs="Arial"/>
          <w:sz w:val="24"/>
          <w:szCs w:val="24"/>
        </w:rPr>
      </w:pPr>
      <w:r w:rsidRPr="00010A55">
        <w:rPr>
          <w:rFonts w:ascii="Arial" w:hAnsi="Arial" w:cs="Arial"/>
          <w:sz w:val="24"/>
          <w:szCs w:val="24"/>
        </w:rPr>
        <w:t xml:space="preserve">2. Toto VZN bolo schválené uznesením </w:t>
      </w:r>
      <w:r w:rsidR="00711368">
        <w:rPr>
          <w:rFonts w:ascii="Arial" w:hAnsi="Arial" w:cs="Arial"/>
          <w:sz w:val="24"/>
          <w:szCs w:val="24"/>
        </w:rPr>
        <w:t xml:space="preserve"> </w:t>
      </w:r>
      <w:r w:rsidRPr="00010A55">
        <w:rPr>
          <w:rFonts w:ascii="Arial" w:hAnsi="Arial" w:cs="Arial"/>
          <w:sz w:val="24"/>
          <w:szCs w:val="24"/>
        </w:rPr>
        <w:t>O</w:t>
      </w:r>
      <w:r w:rsidR="00010A55" w:rsidRPr="00010A55">
        <w:rPr>
          <w:rFonts w:ascii="Arial" w:hAnsi="Arial" w:cs="Arial"/>
          <w:sz w:val="24"/>
          <w:szCs w:val="24"/>
        </w:rPr>
        <w:t xml:space="preserve">becného zastupiteľstva v </w:t>
      </w:r>
      <w:r w:rsidRPr="00010A55">
        <w:rPr>
          <w:rFonts w:ascii="Arial" w:hAnsi="Arial" w:cs="Arial"/>
          <w:sz w:val="24"/>
          <w:szCs w:val="24"/>
        </w:rPr>
        <w:t xml:space="preserve"> Polom</w:t>
      </w:r>
      <w:r w:rsidR="00010A55" w:rsidRPr="00010A55">
        <w:rPr>
          <w:rFonts w:ascii="Arial" w:hAnsi="Arial" w:cs="Arial"/>
          <w:sz w:val="24"/>
          <w:szCs w:val="24"/>
        </w:rPr>
        <w:t>e</w:t>
      </w:r>
      <w:r w:rsidRPr="00010A55">
        <w:rPr>
          <w:rFonts w:ascii="Arial" w:hAnsi="Arial" w:cs="Arial"/>
          <w:sz w:val="24"/>
          <w:szCs w:val="24"/>
        </w:rPr>
        <w:t xml:space="preserve"> č..................................... zo dňa </w:t>
      </w:r>
      <w:r w:rsidR="00010A55">
        <w:rPr>
          <w:rFonts w:ascii="Arial" w:hAnsi="Arial" w:cs="Arial"/>
          <w:sz w:val="24"/>
          <w:szCs w:val="24"/>
        </w:rPr>
        <w:t>31.3.2017.</w:t>
      </w:r>
    </w:p>
    <w:p w:rsidR="00010A55" w:rsidRPr="00010A55" w:rsidRDefault="00887026">
      <w:pPr>
        <w:rPr>
          <w:rFonts w:ascii="Arial" w:hAnsi="Arial" w:cs="Arial"/>
          <w:sz w:val="24"/>
          <w:szCs w:val="24"/>
        </w:rPr>
      </w:pPr>
      <w:r w:rsidRPr="00010A55">
        <w:rPr>
          <w:rFonts w:ascii="Arial" w:hAnsi="Arial" w:cs="Arial"/>
          <w:sz w:val="24"/>
          <w:szCs w:val="24"/>
        </w:rPr>
        <w:t xml:space="preserve"> 3. Všeobecne záväzné nariadenie obce nadobúda účinnosť 1. </w:t>
      </w:r>
      <w:r w:rsidR="00010A55" w:rsidRPr="00010A55">
        <w:rPr>
          <w:rFonts w:ascii="Arial" w:hAnsi="Arial" w:cs="Arial"/>
          <w:sz w:val="24"/>
          <w:szCs w:val="24"/>
        </w:rPr>
        <w:t>apríla</w:t>
      </w:r>
      <w:r w:rsidRPr="00010A55">
        <w:rPr>
          <w:rFonts w:ascii="Arial" w:hAnsi="Arial" w:cs="Arial"/>
          <w:sz w:val="24"/>
          <w:szCs w:val="24"/>
        </w:rPr>
        <w:t xml:space="preserve"> 2017. </w:t>
      </w:r>
    </w:p>
    <w:p w:rsidR="00010A55" w:rsidRDefault="00010A55">
      <w:pPr>
        <w:rPr>
          <w:rFonts w:ascii="Arial" w:hAnsi="Arial" w:cs="Arial"/>
          <w:sz w:val="24"/>
          <w:szCs w:val="24"/>
        </w:rPr>
      </w:pPr>
    </w:p>
    <w:p w:rsidR="00711368" w:rsidRDefault="00711368">
      <w:pPr>
        <w:rPr>
          <w:rFonts w:ascii="Arial" w:hAnsi="Arial" w:cs="Arial"/>
          <w:sz w:val="24"/>
          <w:szCs w:val="24"/>
        </w:rPr>
      </w:pPr>
    </w:p>
    <w:p w:rsidR="00711368" w:rsidRPr="00010A55" w:rsidRDefault="00711368">
      <w:pPr>
        <w:rPr>
          <w:rFonts w:ascii="Arial" w:hAnsi="Arial" w:cs="Arial"/>
          <w:sz w:val="24"/>
          <w:szCs w:val="24"/>
        </w:rPr>
      </w:pPr>
    </w:p>
    <w:p w:rsidR="00010A55" w:rsidRPr="00010A55" w:rsidRDefault="00010A55">
      <w:pPr>
        <w:rPr>
          <w:rFonts w:ascii="Arial" w:hAnsi="Arial" w:cs="Arial"/>
          <w:sz w:val="24"/>
          <w:szCs w:val="24"/>
        </w:rPr>
      </w:pPr>
    </w:p>
    <w:p w:rsidR="00010A55" w:rsidRPr="00010A55" w:rsidRDefault="00887026" w:rsidP="00010A55">
      <w:pPr>
        <w:ind w:left="4956" w:firstLine="708"/>
        <w:rPr>
          <w:rFonts w:ascii="Arial" w:hAnsi="Arial" w:cs="Arial"/>
          <w:sz w:val="24"/>
          <w:szCs w:val="24"/>
        </w:rPr>
      </w:pPr>
      <w:r w:rsidRPr="00010A55">
        <w:rPr>
          <w:rFonts w:ascii="Arial" w:hAnsi="Arial" w:cs="Arial"/>
          <w:sz w:val="24"/>
          <w:szCs w:val="24"/>
        </w:rPr>
        <w:t xml:space="preserve">Ing. </w:t>
      </w:r>
      <w:r w:rsidR="00010A55" w:rsidRPr="00010A55">
        <w:rPr>
          <w:rFonts w:ascii="Arial" w:hAnsi="Arial" w:cs="Arial"/>
          <w:sz w:val="24"/>
          <w:szCs w:val="24"/>
        </w:rPr>
        <w:t xml:space="preserve">Pavol </w:t>
      </w:r>
      <w:proofErr w:type="spellStart"/>
      <w:r w:rsidR="00010A55" w:rsidRPr="00010A55">
        <w:rPr>
          <w:rFonts w:ascii="Arial" w:hAnsi="Arial" w:cs="Arial"/>
          <w:sz w:val="24"/>
          <w:szCs w:val="24"/>
        </w:rPr>
        <w:t>Hanušovský</w:t>
      </w:r>
      <w:proofErr w:type="spellEnd"/>
      <w:r w:rsidR="00010A55" w:rsidRPr="00010A55">
        <w:rPr>
          <w:rFonts w:ascii="Arial" w:hAnsi="Arial" w:cs="Arial"/>
          <w:sz w:val="24"/>
          <w:szCs w:val="24"/>
        </w:rPr>
        <w:t>,</w:t>
      </w:r>
    </w:p>
    <w:p w:rsidR="00CD7984" w:rsidRPr="00010A55" w:rsidRDefault="00010A55" w:rsidP="00010A55">
      <w:pPr>
        <w:ind w:left="4956" w:firstLine="708"/>
        <w:rPr>
          <w:rFonts w:ascii="Arial" w:hAnsi="Arial" w:cs="Arial"/>
          <w:sz w:val="24"/>
          <w:szCs w:val="24"/>
        </w:rPr>
      </w:pPr>
      <w:r w:rsidRPr="00010A55">
        <w:rPr>
          <w:rFonts w:ascii="Arial" w:hAnsi="Arial" w:cs="Arial"/>
          <w:sz w:val="24"/>
          <w:szCs w:val="24"/>
        </w:rPr>
        <w:t xml:space="preserve">      </w:t>
      </w:r>
      <w:r w:rsidR="00887026" w:rsidRPr="00010A55">
        <w:rPr>
          <w:rFonts w:ascii="Arial" w:hAnsi="Arial" w:cs="Arial"/>
          <w:sz w:val="24"/>
          <w:szCs w:val="24"/>
        </w:rPr>
        <w:t xml:space="preserve"> starosta obce</w:t>
      </w:r>
    </w:p>
    <w:sectPr w:rsidR="00CD7984" w:rsidRPr="00010A55" w:rsidSect="00CD7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7026"/>
    <w:rsid w:val="00010A55"/>
    <w:rsid w:val="00071676"/>
    <w:rsid w:val="003F61FA"/>
    <w:rsid w:val="005E433B"/>
    <w:rsid w:val="00711368"/>
    <w:rsid w:val="007E62DB"/>
    <w:rsid w:val="00887026"/>
    <w:rsid w:val="008F52D2"/>
    <w:rsid w:val="00CD7984"/>
    <w:rsid w:val="00F4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24E77-2DE2-410E-B864-E58EB99F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79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F5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5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Paly</dc:creator>
  <cp:lastModifiedBy>HANUŠOVSKÝ Pavol</cp:lastModifiedBy>
  <cp:revision>4</cp:revision>
  <cp:lastPrinted>2017-03-23T08:18:00Z</cp:lastPrinted>
  <dcterms:created xsi:type="dcterms:W3CDTF">2017-03-22T20:58:00Z</dcterms:created>
  <dcterms:modified xsi:type="dcterms:W3CDTF">2017-03-23T08:19:00Z</dcterms:modified>
</cp:coreProperties>
</file>