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241" w:rsidRDefault="0075547E">
      <w:pPr>
        <w:pStyle w:val="Zkladntext"/>
        <w:rPr>
          <w:rFonts w:ascii="Times New Roman"/>
          <w:sz w:val="20"/>
        </w:rPr>
      </w:pPr>
      <w:r w:rsidRPr="0075547E">
        <w:pict>
          <v:line id="_x0000_s1028" style="position:absolute;z-index:251658240;mso-position-horizontal-relative:page;mso-position-vertical-relative:page" from="511.7pt,.5pt" to="596.15pt,.5pt" strokeweight=".1272mm">
            <w10:wrap anchorx="page" anchory="page"/>
          </v:line>
        </w:pict>
      </w:r>
      <w:r w:rsidRPr="0075547E">
        <w:pict>
          <v:line id="_x0000_s1027" style="position:absolute;z-index:-251732992;mso-position-horizontal-relative:page;mso-position-vertical-relative:page" from="44.75pt,132.3pt" to="536.6pt,132.3pt" strokeweight=".25444mm">
            <w10:wrap anchorx="page" anchory="page"/>
          </v:line>
        </w:pict>
      </w:r>
    </w:p>
    <w:p w:rsidR="00EF1241" w:rsidRDefault="00EF1241">
      <w:pPr>
        <w:pStyle w:val="Zkladntext"/>
        <w:rPr>
          <w:rFonts w:ascii="Times New Roman"/>
          <w:sz w:val="20"/>
        </w:rPr>
      </w:pPr>
    </w:p>
    <w:p w:rsidR="00EF1241" w:rsidRDefault="00EF1241">
      <w:pPr>
        <w:pStyle w:val="Zkladntext"/>
        <w:rPr>
          <w:rFonts w:ascii="Times New Roman"/>
          <w:sz w:val="20"/>
        </w:rPr>
      </w:pPr>
    </w:p>
    <w:p w:rsidR="00EF1241" w:rsidRDefault="00EF1241">
      <w:pPr>
        <w:pStyle w:val="Zkladntext"/>
        <w:rPr>
          <w:rFonts w:ascii="Times New Roman"/>
          <w:sz w:val="20"/>
        </w:rPr>
      </w:pPr>
    </w:p>
    <w:p w:rsidR="00EF1241" w:rsidRDefault="00EF1241">
      <w:pPr>
        <w:pStyle w:val="Zkladntext"/>
        <w:rPr>
          <w:rFonts w:ascii="Times New Roman"/>
          <w:sz w:val="20"/>
        </w:rPr>
      </w:pPr>
    </w:p>
    <w:p w:rsidR="00EF1241" w:rsidRDefault="00BA0359">
      <w:pPr>
        <w:spacing w:before="209" w:line="319" w:lineRule="exact"/>
        <w:ind w:left="80"/>
        <w:jc w:val="center"/>
        <w:rPr>
          <w:b/>
          <w:sz w:val="28"/>
        </w:rPr>
      </w:pPr>
      <w:proofErr w:type="spellStart"/>
      <w:proofErr w:type="gramStart"/>
      <w:r>
        <w:rPr>
          <w:b/>
          <w:color w:val="161C23"/>
          <w:w w:val="105"/>
          <w:sz w:val="28"/>
        </w:rPr>
        <w:t>Ing</w:t>
      </w:r>
      <w:proofErr w:type="spellEnd"/>
      <w:r>
        <w:rPr>
          <w:b/>
          <w:color w:val="161C23"/>
          <w:w w:val="105"/>
          <w:sz w:val="28"/>
        </w:rPr>
        <w:t>.</w:t>
      </w:r>
      <w:proofErr w:type="gramEnd"/>
      <w:r>
        <w:rPr>
          <w:b/>
          <w:color w:val="161C23"/>
          <w:w w:val="105"/>
          <w:sz w:val="28"/>
        </w:rPr>
        <w:t xml:space="preserve"> </w:t>
      </w:r>
      <w:r w:rsidR="001E0703">
        <w:rPr>
          <w:b/>
          <w:color w:val="161C23"/>
          <w:w w:val="105"/>
          <w:sz w:val="28"/>
        </w:rPr>
        <w:t xml:space="preserve">Anton </w:t>
      </w:r>
      <w:proofErr w:type="spellStart"/>
      <w:r w:rsidR="001E0703">
        <w:rPr>
          <w:b/>
          <w:color w:val="161C23"/>
          <w:w w:val="105"/>
          <w:sz w:val="28"/>
        </w:rPr>
        <w:t>Filip</w:t>
      </w:r>
      <w:proofErr w:type="spellEnd"/>
      <w:r>
        <w:rPr>
          <w:b/>
          <w:color w:val="161C23"/>
          <w:w w:val="105"/>
          <w:sz w:val="28"/>
        </w:rPr>
        <w:t xml:space="preserve">, </w:t>
      </w:r>
      <w:proofErr w:type="spellStart"/>
      <w:r w:rsidR="001E0703">
        <w:rPr>
          <w:b/>
          <w:color w:val="161C23"/>
          <w:w w:val="105"/>
          <w:sz w:val="28"/>
        </w:rPr>
        <w:t>zástupca</w:t>
      </w:r>
      <w:proofErr w:type="spellEnd"/>
      <w:r w:rsidR="001E0703">
        <w:rPr>
          <w:b/>
          <w:color w:val="161C23"/>
          <w:w w:val="105"/>
          <w:sz w:val="28"/>
        </w:rPr>
        <w:t xml:space="preserve"> </w:t>
      </w:r>
      <w:proofErr w:type="spellStart"/>
      <w:r>
        <w:rPr>
          <w:b/>
          <w:color w:val="161C23"/>
          <w:w w:val="105"/>
          <w:sz w:val="28"/>
        </w:rPr>
        <w:t>starost</w:t>
      </w:r>
      <w:r w:rsidR="001E0703">
        <w:rPr>
          <w:b/>
          <w:color w:val="161C23"/>
          <w:w w:val="105"/>
          <w:sz w:val="28"/>
        </w:rPr>
        <w:t>u</w:t>
      </w:r>
      <w:proofErr w:type="spellEnd"/>
      <w:r>
        <w:rPr>
          <w:b/>
          <w:color w:val="161C23"/>
          <w:w w:val="105"/>
          <w:sz w:val="28"/>
        </w:rPr>
        <w:t xml:space="preserve"> </w:t>
      </w:r>
      <w:proofErr w:type="spellStart"/>
      <w:r>
        <w:rPr>
          <w:b/>
          <w:color w:val="161C23"/>
          <w:w w:val="105"/>
          <w:sz w:val="28"/>
        </w:rPr>
        <w:t>obce</w:t>
      </w:r>
      <w:proofErr w:type="spellEnd"/>
    </w:p>
    <w:p w:rsidR="00EF1241" w:rsidRPr="00EB1E9D" w:rsidRDefault="0075547E">
      <w:pPr>
        <w:pStyle w:val="Heading1"/>
        <w:rPr>
          <w:rFonts w:ascii="Arial" w:hAnsi="Arial" w:cs="Arial"/>
        </w:rPr>
      </w:pPr>
      <w:r w:rsidRPr="0075547E">
        <w:rPr>
          <w:rFonts w:ascii="Arial" w:hAnsi="Arial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1.45pt;margin-top:6.15pt;width:29.5pt;height:79.9pt;z-index:-251731968;mso-position-horizontal-relative:page" filled="f" stroked="f">
            <v:textbox inset="0,0,0,0">
              <w:txbxContent>
                <w:p w:rsidR="00EF1241" w:rsidRDefault="00BA0359">
                  <w:pPr>
                    <w:spacing w:line="1597" w:lineRule="exact"/>
                    <w:rPr>
                      <w:rFonts w:ascii="Times New Roman"/>
                      <w:sz w:val="144"/>
                    </w:rPr>
                  </w:pPr>
                  <w:r>
                    <w:rPr>
                      <w:rFonts w:ascii="Times New Roman"/>
                      <w:color w:val="361A0C"/>
                      <w:sz w:val="144"/>
                    </w:rPr>
                    <w:t>"</w:t>
                  </w:r>
                </w:p>
              </w:txbxContent>
            </v:textbox>
            <w10:wrap anchorx="page"/>
          </v:shape>
        </w:pict>
      </w:r>
      <w:r w:rsidR="00BA0359" w:rsidRPr="00EB1E9D">
        <w:rPr>
          <w:rFonts w:ascii="Arial" w:hAnsi="Arial" w:cs="Arial"/>
          <w:color w:val="161C23"/>
          <w:w w:val="105"/>
        </w:rPr>
        <w:t>OBEC</w:t>
      </w:r>
      <w:r w:rsidR="00EB1E9D" w:rsidRPr="00EB1E9D">
        <w:rPr>
          <w:rFonts w:ascii="Arial" w:hAnsi="Arial" w:cs="Arial"/>
          <w:color w:val="161C23"/>
          <w:w w:val="105"/>
        </w:rPr>
        <w:t xml:space="preserve"> </w:t>
      </w:r>
      <w:r w:rsidR="00BA0359" w:rsidRPr="00EB1E9D">
        <w:rPr>
          <w:rFonts w:ascii="Arial" w:hAnsi="Arial" w:cs="Arial"/>
          <w:color w:val="161C23"/>
          <w:w w:val="105"/>
        </w:rPr>
        <w:t>POLOMA</w:t>
      </w:r>
    </w:p>
    <w:p w:rsidR="00EF1241" w:rsidRDefault="00BA0359">
      <w:pPr>
        <w:tabs>
          <w:tab w:val="left" w:pos="2799"/>
          <w:tab w:val="left" w:pos="3932"/>
          <w:tab w:val="left" w:pos="5999"/>
        </w:tabs>
        <w:spacing w:line="374" w:lineRule="exact"/>
        <w:ind w:left="107"/>
        <w:jc w:val="center"/>
        <w:rPr>
          <w:rFonts w:ascii="Times New Roman" w:hAnsi="Times New Roman"/>
          <w:sz w:val="33"/>
        </w:rPr>
      </w:pPr>
      <w:r w:rsidRPr="00EB1E9D">
        <w:rPr>
          <w:color w:val="161C23"/>
          <w:sz w:val="33"/>
        </w:rPr>
        <w:t>OBECNÝ</w:t>
      </w:r>
      <w:r w:rsidRPr="00EB1E9D">
        <w:rPr>
          <w:color w:val="161C23"/>
          <w:spacing w:val="9"/>
          <w:sz w:val="33"/>
        </w:rPr>
        <w:t xml:space="preserve"> </w:t>
      </w:r>
      <w:r w:rsidRPr="00EB1E9D">
        <w:rPr>
          <w:color w:val="161C23"/>
          <w:sz w:val="33"/>
        </w:rPr>
        <w:t>ÚRAD,</w:t>
      </w:r>
      <w:r w:rsidRPr="00EB1E9D">
        <w:rPr>
          <w:color w:val="161C23"/>
          <w:sz w:val="33"/>
        </w:rPr>
        <w:tab/>
        <w:t>082</w:t>
      </w:r>
      <w:r w:rsidRPr="00EB1E9D">
        <w:rPr>
          <w:color w:val="161C23"/>
          <w:spacing w:val="-3"/>
          <w:sz w:val="33"/>
        </w:rPr>
        <w:t xml:space="preserve"> </w:t>
      </w:r>
      <w:r w:rsidRPr="00EB1E9D">
        <w:rPr>
          <w:color w:val="161C23"/>
          <w:sz w:val="33"/>
        </w:rPr>
        <w:t>73</w:t>
      </w:r>
      <w:r w:rsidRPr="00EB1E9D">
        <w:rPr>
          <w:color w:val="161C23"/>
          <w:sz w:val="33"/>
        </w:rPr>
        <w:tab/>
        <w:t xml:space="preserve">P O </w:t>
      </w:r>
      <w:r w:rsidRPr="00EB1E9D">
        <w:rPr>
          <w:color w:val="31363B"/>
          <w:sz w:val="33"/>
        </w:rPr>
        <w:t xml:space="preserve">L </w:t>
      </w:r>
      <w:r w:rsidRPr="00EB1E9D">
        <w:rPr>
          <w:color w:val="161C23"/>
          <w:sz w:val="33"/>
        </w:rPr>
        <w:t>O</w:t>
      </w:r>
      <w:r w:rsidRPr="00EB1E9D">
        <w:rPr>
          <w:color w:val="161C23"/>
          <w:spacing w:val="26"/>
          <w:sz w:val="33"/>
        </w:rPr>
        <w:t xml:space="preserve"> </w:t>
      </w:r>
      <w:r w:rsidRPr="00EB1E9D">
        <w:rPr>
          <w:color w:val="161C23"/>
          <w:sz w:val="33"/>
        </w:rPr>
        <w:t>M A</w:t>
      </w:r>
      <w:r w:rsidRPr="00EB1E9D">
        <w:rPr>
          <w:color w:val="161C23"/>
          <w:sz w:val="33"/>
        </w:rPr>
        <w:tab/>
        <w:t>12</w:t>
      </w:r>
      <w:r w:rsidRPr="00EB1E9D">
        <w:rPr>
          <w:color w:val="31363B"/>
          <w:sz w:val="33"/>
        </w:rPr>
        <w:t>0</w:t>
      </w:r>
    </w:p>
    <w:p w:rsidR="00EF1241" w:rsidRDefault="00EF1241">
      <w:pPr>
        <w:pStyle w:val="Zkladntext"/>
        <w:spacing w:before="6"/>
        <w:rPr>
          <w:rFonts w:ascii="Times New Roman"/>
          <w:sz w:val="32"/>
        </w:rPr>
      </w:pPr>
    </w:p>
    <w:p w:rsidR="00EF1241" w:rsidRDefault="00BA0359">
      <w:pPr>
        <w:tabs>
          <w:tab w:val="left" w:pos="1680"/>
        </w:tabs>
        <w:ind w:left="9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161C23"/>
          <w:w w:val="105"/>
          <w:position w:val="1"/>
          <w:sz w:val="20"/>
        </w:rPr>
        <w:t>IČO</w:t>
      </w:r>
      <w:r>
        <w:rPr>
          <w:rFonts w:ascii="Times New Roman" w:hAnsi="Times New Roman"/>
          <w:color w:val="161C23"/>
          <w:spacing w:val="43"/>
          <w:w w:val="105"/>
          <w:position w:val="1"/>
          <w:sz w:val="20"/>
        </w:rPr>
        <w:t xml:space="preserve"> </w:t>
      </w:r>
      <w:r>
        <w:rPr>
          <w:rFonts w:ascii="Times New Roman" w:hAnsi="Times New Roman"/>
          <w:color w:val="161C23"/>
          <w:w w:val="105"/>
          <w:position w:val="1"/>
          <w:sz w:val="20"/>
        </w:rPr>
        <w:t>327638</w:t>
      </w:r>
      <w:r>
        <w:rPr>
          <w:rFonts w:ascii="Times New Roman" w:hAnsi="Times New Roman"/>
          <w:color w:val="161C23"/>
          <w:w w:val="105"/>
          <w:position w:val="1"/>
          <w:sz w:val="20"/>
        </w:rPr>
        <w:tab/>
      </w:r>
      <w:proofErr w:type="gramStart"/>
      <w:r>
        <w:rPr>
          <w:rFonts w:ascii="Times New Roman" w:hAnsi="Times New Roman"/>
          <w:color w:val="161C23"/>
          <w:w w:val="105"/>
          <w:sz w:val="20"/>
        </w:rPr>
        <w:t xml:space="preserve">DIČ </w:t>
      </w:r>
      <w:r>
        <w:rPr>
          <w:rFonts w:ascii="Times New Roman" w:hAnsi="Times New Roman"/>
          <w:color w:val="161C23"/>
          <w:spacing w:val="32"/>
          <w:w w:val="105"/>
          <w:sz w:val="20"/>
        </w:rPr>
        <w:t xml:space="preserve"> </w:t>
      </w:r>
      <w:r>
        <w:rPr>
          <w:rFonts w:ascii="Times New Roman" w:hAnsi="Times New Roman"/>
          <w:color w:val="161C23"/>
          <w:w w:val="105"/>
          <w:sz w:val="20"/>
        </w:rPr>
        <w:t>2020711671</w:t>
      </w:r>
      <w:proofErr w:type="gramEnd"/>
    </w:p>
    <w:p w:rsidR="00EF1241" w:rsidRDefault="00BA0359">
      <w:pPr>
        <w:spacing w:before="10" w:line="212" w:lineRule="exact"/>
        <w:ind w:left="101"/>
        <w:jc w:val="center"/>
        <w:rPr>
          <w:rFonts w:ascii="Times New Roman"/>
          <w:sz w:val="19"/>
        </w:rPr>
      </w:pPr>
      <w:proofErr w:type="gramStart"/>
      <w:r>
        <w:rPr>
          <w:rFonts w:ascii="Times New Roman"/>
          <w:color w:val="161C23"/>
          <w:w w:val="110"/>
          <w:sz w:val="19"/>
        </w:rPr>
        <w:t xml:space="preserve">mail </w:t>
      </w:r>
      <w:r>
        <w:rPr>
          <w:rFonts w:ascii="Times New Roman"/>
          <w:color w:val="4D4D54"/>
          <w:w w:val="110"/>
          <w:sz w:val="19"/>
        </w:rPr>
        <w:t>:</w:t>
      </w:r>
      <w:proofErr w:type="gramEnd"/>
      <w:r>
        <w:rPr>
          <w:rFonts w:ascii="Times New Roman"/>
          <w:color w:val="4D4D54"/>
          <w:w w:val="110"/>
          <w:sz w:val="19"/>
        </w:rPr>
        <w:t xml:space="preserve"> </w:t>
      </w:r>
      <w:hyperlink r:id="rId5">
        <w:r>
          <w:rPr>
            <w:rFonts w:ascii="Times New Roman"/>
            <w:color w:val="1A548A"/>
            <w:w w:val="110"/>
            <w:sz w:val="19"/>
            <w:u w:val="thick" w:color="1A548A"/>
          </w:rPr>
          <w:t>ocupoloma@stonline.sk</w:t>
        </w:r>
      </w:hyperlink>
    </w:p>
    <w:p w:rsidR="00EF1241" w:rsidRDefault="00BA0359">
      <w:pPr>
        <w:pStyle w:val="Zkladntext"/>
        <w:tabs>
          <w:tab w:val="left" w:pos="6145"/>
        </w:tabs>
        <w:spacing w:line="289" w:lineRule="exact"/>
        <w:ind w:right="3"/>
        <w:jc w:val="center"/>
      </w:pPr>
      <w:proofErr w:type="spellStart"/>
      <w:r>
        <w:rPr>
          <w:color w:val="161C23"/>
          <w:w w:val="105"/>
        </w:rPr>
        <w:t>Číslo</w:t>
      </w:r>
      <w:proofErr w:type="spellEnd"/>
      <w:r>
        <w:rPr>
          <w:color w:val="161C23"/>
          <w:w w:val="105"/>
        </w:rPr>
        <w:t>:</w:t>
      </w:r>
      <w:r>
        <w:rPr>
          <w:color w:val="161C23"/>
          <w:spacing w:val="-34"/>
          <w:w w:val="105"/>
        </w:rPr>
        <w:t xml:space="preserve"> </w:t>
      </w:r>
      <w:r>
        <w:rPr>
          <w:color w:val="161C23"/>
          <w:w w:val="105"/>
        </w:rPr>
        <w:t>PO-2020/319-O</w:t>
      </w:r>
      <w:r w:rsidR="00B82201">
        <w:rPr>
          <w:color w:val="161C23"/>
          <w:w w:val="105"/>
        </w:rPr>
        <w:t>cÚ</w:t>
      </w:r>
      <w:r>
        <w:rPr>
          <w:color w:val="161C23"/>
          <w:w w:val="105"/>
        </w:rPr>
        <w:tab/>
      </w:r>
      <w:r>
        <w:rPr>
          <w:color w:val="161C23"/>
          <w:w w:val="105"/>
          <w:position w:val="-1"/>
        </w:rPr>
        <w:t xml:space="preserve">V </w:t>
      </w:r>
      <w:proofErr w:type="spellStart"/>
      <w:r>
        <w:rPr>
          <w:color w:val="161C23"/>
          <w:w w:val="105"/>
          <w:position w:val="-1"/>
        </w:rPr>
        <w:t>Polome</w:t>
      </w:r>
      <w:proofErr w:type="spellEnd"/>
      <w:r>
        <w:rPr>
          <w:color w:val="161C23"/>
          <w:w w:val="105"/>
          <w:position w:val="-1"/>
        </w:rPr>
        <w:t xml:space="preserve"> </w:t>
      </w:r>
      <w:proofErr w:type="spellStart"/>
      <w:proofErr w:type="gramStart"/>
      <w:r>
        <w:rPr>
          <w:color w:val="161C23"/>
          <w:w w:val="105"/>
          <w:position w:val="-1"/>
        </w:rPr>
        <w:t>dňa</w:t>
      </w:r>
      <w:proofErr w:type="spellEnd"/>
      <w:r>
        <w:rPr>
          <w:color w:val="161C23"/>
          <w:spacing w:val="-42"/>
          <w:w w:val="105"/>
          <w:position w:val="-1"/>
        </w:rPr>
        <w:t xml:space="preserve"> </w:t>
      </w:r>
      <w:r w:rsidR="00B82201">
        <w:rPr>
          <w:color w:val="161C23"/>
          <w:spacing w:val="-42"/>
          <w:w w:val="105"/>
          <w:position w:val="-1"/>
        </w:rPr>
        <w:t xml:space="preserve"> </w:t>
      </w:r>
      <w:r w:rsidR="00826395">
        <w:rPr>
          <w:color w:val="161C23"/>
          <w:w w:val="105"/>
          <w:position w:val="-1"/>
        </w:rPr>
        <w:t>06</w:t>
      </w:r>
      <w:r>
        <w:rPr>
          <w:color w:val="161C23"/>
          <w:w w:val="105"/>
          <w:position w:val="-1"/>
        </w:rPr>
        <w:t>.</w:t>
      </w:r>
      <w:r w:rsidR="00B82201">
        <w:rPr>
          <w:color w:val="161C23"/>
          <w:w w:val="105"/>
          <w:position w:val="-1"/>
        </w:rPr>
        <w:t>1</w:t>
      </w:r>
      <w:r w:rsidR="00826395">
        <w:rPr>
          <w:color w:val="161C23"/>
          <w:w w:val="105"/>
          <w:position w:val="-1"/>
        </w:rPr>
        <w:t>2</w:t>
      </w:r>
      <w:r>
        <w:rPr>
          <w:color w:val="161C23"/>
          <w:w w:val="105"/>
          <w:position w:val="-1"/>
        </w:rPr>
        <w:t>.2020</w:t>
      </w:r>
      <w:proofErr w:type="gramEnd"/>
    </w:p>
    <w:p w:rsidR="00EF1241" w:rsidRDefault="00EF1241">
      <w:pPr>
        <w:pStyle w:val="Zkladntext"/>
        <w:spacing w:before="2"/>
      </w:pPr>
    </w:p>
    <w:p w:rsidR="00EF1241" w:rsidRDefault="00BA0359">
      <w:pPr>
        <w:spacing w:before="1"/>
        <w:ind w:left="58"/>
        <w:jc w:val="center"/>
        <w:rPr>
          <w:b/>
          <w:sz w:val="35"/>
        </w:rPr>
      </w:pPr>
      <w:r>
        <w:rPr>
          <w:b/>
          <w:color w:val="161C23"/>
          <w:w w:val="135"/>
          <w:sz w:val="35"/>
        </w:rPr>
        <w:t>POZVÁNKA</w:t>
      </w:r>
    </w:p>
    <w:p w:rsidR="00EF1241" w:rsidRDefault="00EF1241">
      <w:pPr>
        <w:pStyle w:val="Zkladntext"/>
        <w:spacing w:before="7"/>
        <w:rPr>
          <w:b/>
          <w:sz w:val="28"/>
        </w:rPr>
      </w:pPr>
    </w:p>
    <w:p w:rsidR="00EF1241" w:rsidRDefault="00BA0359">
      <w:pPr>
        <w:pStyle w:val="Zkladntext"/>
        <w:spacing w:before="92"/>
        <w:ind w:left="513" w:right="418"/>
        <w:jc w:val="center"/>
      </w:pPr>
      <w:proofErr w:type="spellStart"/>
      <w:proofErr w:type="gramStart"/>
      <w:r>
        <w:rPr>
          <w:color w:val="161C23"/>
          <w:spacing w:val="3"/>
          <w:w w:val="110"/>
        </w:rPr>
        <w:t>vsúlade</w:t>
      </w:r>
      <w:proofErr w:type="spellEnd"/>
      <w:proofErr w:type="gramEnd"/>
      <w:r>
        <w:rPr>
          <w:color w:val="161C23"/>
          <w:spacing w:val="-29"/>
          <w:w w:val="110"/>
        </w:rPr>
        <w:t xml:space="preserve"> </w:t>
      </w:r>
      <w:r>
        <w:rPr>
          <w:color w:val="161C23"/>
          <w:w w:val="110"/>
        </w:rPr>
        <w:t>s</w:t>
      </w:r>
      <w:r>
        <w:rPr>
          <w:color w:val="161C23"/>
          <w:spacing w:val="-21"/>
          <w:w w:val="110"/>
        </w:rPr>
        <w:t xml:space="preserve"> </w:t>
      </w:r>
      <w:r>
        <w:rPr>
          <w:color w:val="161C23"/>
          <w:w w:val="110"/>
        </w:rPr>
        <w:t>§</w:t>
      </w:r>
      <w:r>
        <w:rPr>
          <w:color w:val="161C23"/>
          <w:spacing w:val="-37"/>
          <w:w w:val="110"/>
        </w:rPr>
        <w:t xml:space="preserve"> </w:t>
      </w:r>
      <w:r>
        <w:rPr>
          <w:color w:val="161C23"/>
          <w:w w:val="110"/>
        </w:rPr>
        <w:t>1</w:t>
      </w:r>
      <w:r>
        <w:rPr>
          <w:color w:val="161C23"/>
          <w:spacing w:val="-22"/>
          <w:w w:val="110"/>
        </w:rPr>
        <w:t xml:space="preserve"> </w:t>
      </w:r>
      <w:proofErr w:type="spellStart"/>
      <w:r>
        <w:rPr>
          <w:color w:val="161C23"/>
          <w:w w:val="110"/>
        </w:rPr>
        <w:t>ods</w:t>
      </w:r>
      <w:proofErr w:type="spellEnd"/>
      <w:r>
        <w:rPr>
          <w:color w:val="161C23"/>
          <w:w w:val="110"/>
        </w:rPr>
        <w:t>.</w:t>
      </w:r>
      <w:r>
        <w:rPr>
          <w:color w:val="161C23"/>
          <w:spacing w:val="-34"/>
          <w:w w:val="110"/>
        </w:rPr>
        <w:t xml:space="preserve"> </w:t>
      </w:r>
      <w:proofErr w:type="gramStart"/>
      <w:r>
        <w:rPr>
          <w:color w:val="161C23"/>
          <w:w w:val="110"/>
        </w:rPr>
        <w:t>2</w:t>
      </w:r>
      <w:r>
        <w:rPr>
          <w:color w:val="161C23"/>
          <w:spacing w:val="-35"/>
          <w:w w:val="110"/>
        </w:rPr>
        <w:t xml:space="preserve"> </w:t>
      </w:r>
      <w:proofErr w:type="spellStart"/>
      <w:r>
        <w:rPr>
          <w:color w:val="161C23"/>
          <w:w w:val="110"/>
        </w:rPr>
        <w:t>písm</w:t>
      </w:r>
      <w:proofErr w:type="spellEnd"/>
      <w:r>
        <w:rPr>
          <w:color w:val="161C23"/>
          <w:w w:val="110"/>
        </w:rPr>
        <w:t>.</w:t>
      </w:r>
      <w:proofErr w:type="gramEnd"/>
      <w:r>
        <w:rPr>
          <w:color w:val="161C23"/>
          <w:spacing w:val="-30"/>
          <w:w w:val="110"/>
        </w:rPr>
        <w:t xml:space="preserve"> </w:t>
      </w:r>
      <w:proofErr w:type="spellStart"/>
      <w:proofErr w:type="gramStart"/>
      <w:r>
        <w:rPr>
          <w:color w:val="161C23"/>
          <w:w w:val="110"/>
        </w:rPr>
        <w:t>zák</w:t>
      </w:r>
      <w:proofErr w:type="spellEnd"/>
      <w:proofErr w:type="gramEnd"/>
      <w:r>
        <w:rPr>
          <w:color w:val="161C23"/>
          <w:w w:val="110"/>
        </w:rPr>
        <w:t>.</w:t>
      </w:r>
      <w:r>
        <w:rPr>
          <w:color w:val="161C23"/>
          <w:spacing w:val="-32"/>
          <w:w w:val="110"/>
        </w:rPr>
        <w:t xml:space="preserve"> </w:t>
      </w:r>
      <w:r>
        <w:rPr>
          <w:color w:val="161C23"/>
          <w:w w:val="110"/>
        </w:rPr>
        <w:t>SNR</w:t>
      </w:r>
      <w:r>
        <w:rPr>
          <w:color w:val="161C23"/>
          <w:spacing w:val="-31"/>
          <w:w w:val="110"/>
        </w:rPr>
        <w:t xml:space="preserve"> </w:t>
      </w:r>
      <w:r>
        <w:rPr>
          <w:color w:val="161C23"/>
          <w:w w:val="110"/>
        </w:rPr>
        <w:t>č.</w:t>
      </w:r>
      <w:r>
        <w:rPr>
          <w:color w:val="161C23"/>
          <w:spacing w:val="-8"/>
          <w:w w:val="110"/>
        </w:rPr>
        <w:t xml:space="preserve"> </w:t>
      </w:r>
      <w:r>
        <w:rPr>
          <w:color w:val="161C23"/>
          <w:w w:val="110"/>
        </w:rPr>
        <w:t>369/1990</w:t>
      </w:r>
      <w:r>
        <w:rPr>
          <w:color w:val="161C23"/>
          <w:spacing w:val="-16"/>
          <w:w w:val="110"/>
        </w:rPr>
        <w:t xml:space="preserve"> </w:t>
      </w:r>
      <w:r>
        <w:rPr>
          <w:color w:val="161C23"/>
          <w:w w:val="110"/>
        </w:rPr>
        <w:t>Z.</w:t>
      </w:r>
      <w:r>
        <w:rPr>
          <w:color w:val="161C23"/>
          <w:spacing w:val="-35"/>
          <w:w w:val="110"/>
        </w:rPr>
        <w:t xml:space="preserve"> </w:t>
      </w:r>
      <w:r>
        <w:rPr>
          <w:color w:val="161C23"/>
          <w:w w:val="110"/>
        </w:rPr>
        <w:t>z.</w:t>
      </w:r>
      <w:r>
        <w:rPr>
          <w:color w:val="161C23"/>
          <w:spacing w:val="-33"/>
          <w:w w:val="110"/>
        </w:rPr>
        <w:t xml:space="preserve"> </w:t>
      </w:r>
      <w:r>
        <w:rPr>
          <w:color w:val="161C23"/>
          <w:w w:val="110"/>
        </w:rPr>
        <w:t>o</w:t>
      </w:r>
      <w:r>
        <w:rPr>
          <w:color w:val="161C23"/>
          <w:spacing w:val="-18"/>
          <w:w w:val="110"/>
        </w:rPr>
        <w:t xml:space="preserve"> </w:t>
      </w:r>
      <w:proofErr w:type="spellStart"/>
      <w:r>
        <w:rPr>
          <w:color w:val="161C23"/>
          <w:w w:val="110"/>
        </w:rPr>
        <w:t>obecnom</w:t>
      </w:r>
      <w:proofErr w:type="spellEnd"/>
      <w:r>
        <w:rPr>
          <w:color w:val="161C23"/>
          <w:spacing w:val="-26"/>
          <w:w w:val="110"/>
        </w:rPr>
        <w:t xml:space="preserve"> </w:t>
      </w:r>
      <w:proofErr w:type="spellStart"/>
      <w:r>
        <w:rPr>
          <w:color w:val="161C23"/>
          <w:w w:val="110"/>
        </w:rPr>
        <w:t>zriadení</w:t>
      </w:r>
      <w:proofErr w:type="spellEnd"/>
      <w:r>
        <w:rPr>
          <w:color w:val="161C23"/>
          <w:w w:val="110"/>
        </w:rPr>
        <w:t xml:space="preserve"> v </w:t>
      </w:r>
      <w:proofErr w:type="spellStart"/>
      <w:r>
        <w:rPr>
          <w:color w:val="161C23"/>
          <w:w w:val="110"/>
        </w:rPr>
        <w:t>znení</w:t>
      </w:r>
      <w:proofErr w:type="spellEnd"/>
      <w:r>
        <w:rPr>
          <w:color w:val="161C23"/>
          <w:w w:val="110"/>
        </w:rPr>
        <w:t xml:space="preserve"> </w:t>
      </w:r>
      <w:proofErr w:type="spellStart"/>
      <w:r>
        <w:rPr>
          <w:color w:val="161C23"/>
          <w:w w:val="110"/>
        </w:rPr>
        <w:t>neskorších</w:t>
      </w:r>
      <w:proofErr w:type="spellEnd"/>
      <w:r>
        <w:rPr>
          <w:color w:val="161C23"/>
          <w:w w:val="110"/>
        </w:rPr>
        <w:t xml:space="preserve"> </w:t>
      </w:r>
      <w:proofErr w:type="spellStart"/>
      <w:r>
        <w:rPr>
          <w:color w:val="161C23"/>
          <w:w w:val="110"/>
        </w:rPr>
        <w:t>predpisov</w:t>
      </w:r>
      <w:proofErr w:type="spellEnd"/>
      <w:r>
        <w:rPr>
          <w:color w:val="161C23"/>
          <w:w w:val="110"/>
        </w:rPr>
        <w:t xml:space="preserve"> a§ 6 </w:t>
      </w:r>
      <w:proofErr w:type="spellStart"/>
      <w:r>
        <w:rPr>
          <w:color w:val="161C23"/>
          <w:w w:val="110"/>
        </w:rPr>
        <w:t>rokovacieho</w:t>
      </w:r>
      <w:proofErr w:type="spellEnd"/>
      <w:r>
        <w:rPr>
          <w:color w:val="161C23"/>
          <w:w w:val="110"/>
        </w:rPr>
        <w:t xml:space="preserve"> </w:t>
      </w:r>
      <w:proofErr w:type="spellStart"/>
      <w:r>
        <w:rPr>
          <w:color w:val="161C23"/>
          <w:w w:val="110"/>
        </w:rPr>
        <w:t>poriadku</w:t>
      </w:r>
      <w:proofErr w:type="spellEnd"/>
      <w:r>
        <w:rPr>
          <w:color w:val="161C23"/>
          <w:w w:val="110"/>
        </w:rPr>
        <w:t xml:space="preserve"> </w:t>
      </w:r>
      <w:proofErr w:type="spellStart"/>
      <w:r>
        <w:rPr>
          <w:color w:val="161C23"/>
          <w:w w:val="110"/>
        </w:rPr>
        <w:t>Obecného</w:t>
      </w:r>
      <w:proofErr w:type="spellEnd"/>
      <w:r>
        <w:rPr>
          <w:color w:val="161C23"/>
          <w:w w:val="110"/>
        </w:rPr>
        <w:t xml:space="preserve"> </w:t>
      </w:r>
      <w:proofErr w:type="spellStart"/>
      <w:r>
        <w:rPr>
          <w:color w:val="161C23"/>
          <w:w w:val="110"/>
        </w:rPr>
        <w:t>zastupiteľstva</w:t>
      </w:r>
      <w:proofErr w:type="spellEnd"/>
      <w:r>
        <w:rPr>
          <w:color w:val="161C23"/>
          <w:w w:val="110"/>
        </w:rPr>
        <w:t xml:space="preserve"> v</w:t>
      </w:r>
      <w:r>
        <w:rPr>
          <w:color w:val="161C23"/>
          <w:spacing w:val="-41"/>
          <w:w w:val="110"/>
        </w:rPr>
        <w:t xml:space="preserve"> </w:t>
      </w:r>
      <w:proofErr w:type="spellStart"/>
      <w:r>
        <w:rPr>
          <w:color w:val="161C23"/>
          <w:w w:val="110"/>
        </w:rPr>
        <w:t>Polome</w:t>
      </w:r>
      <w:proofErr w:type="spellEnd"/>
    </w:p>
    <w:p w:rsidR="00EF1241" w:rsidRPr="00B82201" w:rsidRDefault="00BA0359">
      <w:pPr>
        <w:pStyle w:val="Zkladntext"/>
        <w:spacing w:before="2" w:line="275" w:lineRule="exact"/>
        <w:ind w:left="97"/>
        <w:jc w:val="center"/>
        <w:rPr>
          <w:b/>
        </w:rPr>
      </w:pPr>
      <w:proofErr w:type="spellStart"/>
      <w:proofErr w:type="gramStart"/>
      <w:r w:rsidRPr="00B82201">
        <w:rPr>
          <w:b/>
          <w:color w:val="161C23"/>
          <w:w w:val="155"/>
        </w:rPr>
        <w:t>zvolávam</w:t>
      </w:r>
      <w:proofErr w:type="spellEnd"/>
      <w:proofErr w:type="gramEnd"/>
    </w:p>
    <w:p w:rsidR="00EF1241" w:rsidRDefault="00BA0359">
      <w:pPr>
        <w:pStyle w:val="Zkladntext"/>
        <w:spacing w:line="244" w:lineRule="auto"/>
        <w:ind w:left="1128" w:hanging="732"/>
      </w:pPr>
      <w:r>
        <w:rPr>
          <w:color w:val="161C23"/>
          <w:w w:val="110"/>
        </w:rPr>
        <w:t>11.</w:t>
      </w:r>
      <w:r>
        <w:rPr>
          <w:color w:val="161C23"/>
          <w:spacing w:val="-32"/>
          <w:w w:val="110"/>
        </w:rPr>
        <w:t xml:space="preserve"> </w:t>
      </w:r>
      <w:proofErr w:type="spellStart"/>
      <w:r>
        <w:rPr>
          <w:color w:val="161C23"/>
          <w:w w:val="110"/>
        </w:rPr>
        <w:t>zasadnutie</w:t>
      </w:r>
      <w:proofErr w:type="spellEnd"/>
      <w:r>
        <w:rPr>
          <w:color w:val="161C23"/>
          <w:spacing w:val="-17"/>
          <w:w w:val="110"/>
        </w:rPr>
        <w:t xml:space="preserve"> </w:t>
      </w:r>
      <w:proofErr w:type="spellStart"/>
      <w:r>
        <w:rPr>
          <w:color w:val="161C23"/>
          <w:w w:val="110"/>
        </w:rPr>
        <w:t>obecného</w:t>
      </w:r>
      <w:proofErr w:type="spellEnd"/>
      <w:r>
        <w:rPr>
          <w:color w:val="161C23"/>
          <w:spacing w:val="-16"/>
          <w:w w:val="110"/>
        </w:rPr>
        <w:t xml:space="preserve"> </w:t>
      </w:r>
      <w:proofErr w:type="spellStart"/>
      <w:r>
        <w:rPr>
          <w:color w:val="161C23"/>
          <w:w w:val="110"/>
        </w:rPr>
        <w:t>zastupiteľstva</w:t>
      </w:r>
      <w:proofErr w:type="spellEnd"/>
      <w:r>
        <w:rPr>
          <w:color w:val="161C23"/>
          <w:spacing w:val="-24"/>
          <w:w w:val="110"/>
        </w:rPr>
        <w:t xml:space="preserve"> </w:t>
      </w:r>
      <w:proofErr w:type="spellStart"/>
      <w:r>
        <w:rPr>
          <w:color w:val="161C23"/>
          <w:w w:val="110"/>
        </w:rPr>
        <w:t>obce</w:t>
      </w:r>
      <w:proofErr w:type="spellEnd"/>
      <w:r>
        <w:rPr>
          <w:color w:val="161C23"/>
          <w:spacing w:val="-24"/>
          <w:w w:val="110"/>
        </w:rPr>
        <w:t xml:space="preserve"> </w:t>
      </w:r>
      <w:proofErr w:type="spellStart"/>
      <w:r>
        <w:rPr>
          <w:color w:val="161C23"/>
          <w:w w:val="110"/>
        </w:rPr>
        <w:t>Poloma</w:t>
      </w:r>
      <w:proofErr w:type="spellEnd"/>
      <w:r>
        <w:rPr>
          <w:color w:val="161C23"/>
          <w:w w:val="110"/>
        </w:rPr>
        <w:t>,</w:t>
      </w:r>
      <w:r>
        <w:rPr>
          <w:color w:val="161C23"/>
          <w:spacing w:val="-25"/>
          <w:w w:val="110"/>
        </w:rPr>
        <w:t xml:space="preserve"> </w:t>
      </w:r>
      <w:proofErr w:type="spellStart"/>
      <w:r>
        <w:rPr>
          <w:color w:val="161C23"/>
          <w:w w:val="110"/>
        </w:rPr>
        <w:t>ktoré</w:t>
      </w:r>
      <w:proofErr w:type="spellEnd"/>
      <w:r>
        <w:rPr>
          <w:color w:val="161C23"/>
          <w:spacing w:val="-23"/>
          <w:w w:val="110"/>
        </w:rPr>
        <w:t xml:space="preserve"> </w:t>
      </w:r>
      <w:proofErr w:type="spellStart"/>
      <w:r>
        <w:rPr>
          <w:color w:val="161C23"/>
          <w:w w:val="110"/>
        </w:rPr>
        <w:t>sa</w:t>
      </w:r>
      <w:proofErr w:type="spellEnd"/>
      <w:r>
        <w:rPr>
          <w:color w:val="161C23"/>
          <w:spacing w:val="-27"/>
          <w:w w:val="110"/>
        </w:rPr>
        <w:t xml:space="preserve"> </w:t>
      </w:r>
      <w:proofErr w:type="spellStart"/>
      <w:r>
        <w:rPr>
          <w:color w:val="161C23"/>
          <w:w w:val="110"/>
        </w:rPr>
        <w:t>uskutoční</w:t>
      </w:r>
      <w:proofErr w:type="spellEnd"/>
      <w:r>
        <w:rPr>
          <w:color w:val="161C23"/>
          <w:spacing w:val="-28"/>
          <w:w w:val="110"/>
        </w:rPr>
        <w:t xml:space="preserve"> </w:t>
      </w:r>
      <w:r>
        <w:rPr>
          <w:color w:val="161C23"/>
          <w:w w:val="110"/>
        </w:rPr>
        <w:t xml:space="preserve">v </w:t>
      </w:r>
      <w:proofErr w:type="spellStart"/>
      <w:r>
        <w:rPr>
          <w:color w:val="161C23"/>
          <w:w w:val="110"/>
        </w:rPr>
        <w:t>piatok</w:t>
      </w:r>
      <w:proofErr w:type="spellEnd"/>
      <w:r>
        <w:rPr>
          <w:color w:val="161C23"/>
          <w:spacing w:val="-22"/>
          <w:w w:val="110"/>
        </w:rPr>
        <w:t xml:space="preserve"> </w:t>
      </w:r>
      <w:r>
        <w:rPr>
          <w:color w:val="31363B"/>
          <w:w w:val="110"/>
        </w:rPr>
        <w:t>-</w:t>
      </w:r>
      <w:r>
        <w:rPr>
          <w:color w:val="31363B"/>
          <w:spacing w:val="-33"/>
          <w:w w:val="110"/>
        </w:rPr>
        <w:t xml:space="preserve"> </w:t>
      </w:r>
      <w:r w:rsidR="00B82201">
        <w:rPr>
          <w:color w:val="161C23"/>
          <w:w w:val="110"/>
        </w:rPr>
        <w:t>11</w:t>
      </w:r>
      <w:r>
        <w:rPr>
          <w:color w:val="161C23"/>
          <w:w w:val="110"/>
        </w:rPr>
        <w:t>.1</w:t>
      </w:r>
      <w:r w:rsidR="004B4AE5">
        <w:rPr>
          <w:color w:val="161C23"/>
          <w:w w:val="110"/>
        </w:rPr>
        <w:t>2</w:t>
      </w:r>
      <w:r>
        <w:rPr>
          <w:color w:val="161C23"/>
          <w:w w:val="110"/>
        </w:rPr>
        <w:t>.2020</w:t>
      </w:r>
      <w:r>
        <w:rPr>
          <w:color w:val="161C23"/>
          <w:spacing w:val="-15"/>
          <w:w w:val="110"/>
        </w:rPr>
        <w:t xml:space="preserve"> </w:t>
      </w:r>
      <w:r>
        <w:rPr>
          <w:color w:val="161C23"/>
          <w:w w:val="110"/>
        </w:rPr>
        <w:t>o</w:t>
      </w:r>
      <w:r>
        <w:rPr>
          <w:color w:val="161C23"/>
          <w:spacing w:val="-18"/>
          <w:w w:val="110"/>
        </w:rPr>
        <w:t xml:space="preserve"> </w:t>
      </w:r>
      <w:r>
        <w:rPr>
          <w:color w:val="161C23"/>
          <w:w w:val="110"/>
        </w:rPr>
        <w:t>1</w:t>
      </w:r>
      <w:r w:rsidR="00826395">
        <w:rPr>
          <w:color w:val="161C23"/>
          <w:w w:val="110"/>
        </w:rPr>
        <w:t>6</w:t>
      </w:r>
      <w:r>
        <w:rPr>
          <w:color w:val="161C23"/>
          <w:w w:val="110"/>
        </w:rPr>
        <w:t>,00</w:t>
      </w:r>
      <w:r>
        <w:rPr>
          <w:color w:val="161C23"/>
          <w:spacing w:val="-28"/>
          <w:w w:val="110"/>
        </w:rPr>
        <w:t xml:space="preserve"> </w:t>
      </w:r>
      <w:proofErr w:type="spellStart"/>
      <w:r>
        <w:rPr>
          <w:color w:val="161C23"/>
          <w:w w:val="110"/>
        </w:rPr>
        <w:t>hod</w:t>
      </w:r>
      <w:proofErr w:type="spellEnd"/>
      <w:r>
        <w:rPr>
          <w:color w:val="161C23"/>
          <w:w w:val="110"/>
        </w:rPr>
        <w:t>.</w:t>
      </w:r>
      <w:r>
        <w:rPr>
          <w:color w:val="161C23"/>
          <w:spacing w:val="-37"/>
          <w:w w:val="110"/>
        </w:rPr>
        <w:t xml:space="preserve"> </w:t>
      </w:r>
      <w:proofErr w:type="gramStart"/>
      <w:r>
        <w:rPr>
          <w:color w:val="161C23"/>
          <w:w w:val="110"/>
        </w:rPr>
        <w:t>v</w:t>
      </w:r>
      <w:proofErr w:type="gramEnd"/>
      <w:r>
        <w:rPr>
          <w:color w:val="161C23"/>
          <w:spacing w:val="-24"/>
          <w:w w:val="110"/>
        </w:rPr>
        <w:t xml:space="preserve"> </w:t>
      </w:r>
      <w:proofErr w:type="spellStart"/>
      <w:r>
        <w:rPr>
          <w:color w:val="161C23"/>
          <w:w w:val="110"/>
        </w:rPr>
        <w:t>zasadačke</w:t>
      </w:r>
      <w:proofErr w:type="spellEnd"/>
      <w:r>
        <w:rPr>
          <w:color w:val="161C23"/>
          <w:spacing w:val="-17"/>
          <w:w w:val="110"/>
        </w:rPr>
        <w:t xml:space="preserve"> </w:t>
      </w:r>
      <w:proofErr w:type="spellStart"/>
      <w:r>
        <w:rPr>
          <w:color w:val="161C23"/>
          <w:w w:val="110"/>
        </w:rPr>
        <w:t>Obecného</w:t>
      </w:r>
      <w:proofErr w:type="spellEnd"/>
      <w:r>
        <w:rPr>
          <w:color w:val="161C23"/>
          <w:spacing w:val="-12"/>
          <w:w w:val="110"/>
        </w:rPr>
        <w:t xml:space="preserve"> </w:t>
      </w:r>
      <w:proofErr w:type="spellStart"/>
      <w:r>
        <w:rPr>
          <w:color w:val="161C23"/>
          <w:w w:val="110"/>
        </w:rPr>
        <w:t>úradu</w:t>
      </w:r>
      <w:proofErr w:type="spellEnd"/>
      <w:r>
        <w:rPr>
          <w:color w:val="161C23"/>
          <w:w w:val="110"/>
        </w:rPr>
        <w:t>.</w:t>
      </w:r>
    </w:p>
    <w:p w:rsidR="00EF1241" w:rsidRDefault="00EF1241">
      <w:pPr>
        <w:pStyle w:val="Zkladntext"/>
        <w:spacing w:before="9"/>
        <w:rPr>
          <w:sz w:val="21"/>
        </w:rPr>
      </w:pPr>
    </w:p>
    <w:p w:rsidR="00EF1241" w:rsidRDefault="00BA0359">
      <w:pPr>
        <w:spacing w:before="1"/>
        <w:ind w:left="130"/>
        <w:rPr>
          <w:b/>
          <w:sz w:val="24"/>
        </w:rPr>
      </w:pPr>
      <w:r>
        <w:rPr>
          <w:b/>
          <w:color w:val="161C23"/>
          <w:w w:val="135"/>
          <w:sz w:val="24"/>
          <w:u w:val="thick" w:color="161C23"/>
        </w:rPr>
        <w:t>PROGRAM:</w:t>
      </w:r>
    </w:p>
    <w:p w:rsidR="00EF1241" w:rsidRDefault="00BA0359" w:rsidP="006B3CCF">
      <w:pPr>
        <w:pStyle w:val="Odsekzoznamu"/>
        <w:numPr>
          <w:ilvl w:val="0"/>
          <w:numId w:val="1"/>
        </w:numPr>
        <w:tabs>
          <w:tab w:val="left" w:pos="606"/>
        </w:tabs>
        <w:spacing w:before="5" w:line="270" w:lineRule="exact"/>
        <w:ind w:left="284" w:firstLine="0"/>
        <w:jc w:val="left"/>
        <w:rPr>
          <w:sz w:val="24"/>
        </w:rPr>
      </w:pPr>
      <w:proofErr w:type="spellStart"/>
      <w:r>
        <w:rPr>
          <w:color w:val="161C23"/>
          <w:w w:val="110"/>
          <w:sz w:val="24"/>
        </w:rPr>
        <w:t>Otvorenie</w:t>
      </w:r>
      <w:proofErr w:type="spellEnd"/>
      <w:r>
        <w:rPr>
          <w:color w:val="161C23"/>
          <w:spacing w:val="-9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zasadnutia</w:t>
      </w:r>
      <w:proofErr w:type="spellEnd"/>
    </w:p>
    <w:p w:rsidR="00EF1241" w:rsidRDefault="00BA0359">
      <w:pPr>
        <w:pStyle w:val="Odsekzoznamu"/>
        <w:numPr>
          <w:ilvl w:val="0"/>
          <w:numId w:val="1"/>
        </w:numPr>
        <w:tabs>
          <w:tab w:val="left" w:pos="607"/>
        </w:tabs>
        <w:spacing w:line="293" w:lineRule="exact"/>
        <w:ind w:left="606" w:hanging="351"/>
        <w:jc w:val="left"/>
        <w:rPr>
          <w:rFonts w:ascii="Times New Roman" w:hAnsi="Times New Roman"/>
          <w:sz w:val="26"/>
        </w:rPr>
      </w:pPr>
      <w:proofErr w:type="spellStart"/>
      <w:r>
        <w:rPr>
          <w:color w:val="161C23"/>
          <w:w w:val="110"/>
          <w:sz w:val="24"/>
        </w:rPr>
        <w:t>Schválenie</w:t>
      </w:r>
      <w:proofErr w:type="spellEnd"/>
      <w:r>
        <w:rPr>
          <w:color w:val="161C23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programu</w:t>
      </w:r>
      <w:proofErr w:type="spellEnd"/>
      <w:r>
        <w:rPr>
          <w:color w:val="161C23"/>
          <w:w w:val="110"/>
          <w:sz w:val="24"/>
        </w:rPr>
        <w:t xml:space="preserve"> 1</w:t>
      </w:r>
      <w:r w:rsidR="00B82201">
        <w:rPr>
          <w:color w:val="161C23"/>
          <w:w w:val="110"/>
          <w:sz w:val="24"/>
        </w:rPr>
        <w:t>2</w:t>
      </w:r>
      <w:r>
        <w:rPr>
          <w:color w:val="161C23"/>
          <w:w w:val="110"/>
          <w:sz w:val="24"/>
        </w:rPr>
        <w:t>.</w:t>
      </w:r>
      <w:r>
        <w:rPr>
          <w:color w:val="161C23"/>
          <w:spacing w:val="-54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zasadnutia</w:t>
      </w:r>
      <w:proofErr w:type="spellEnd"/>
      <w:r>
        <w:rPr>
          <w:color w:val="161C23"/>
          <w:w w:val="110"/>
          <w:sz w:val="24"/>
        </w:rPr>
        <w:t xml:space="preserve"> </w:t>
      </w:r>
      <w:r w:rsidR="00B82201" w:rsidRPr="008177E9">
        <w:rPr>
          <w:color w:val="161C23"/>
          <w:w w:val="110"/>
          <w:sz w:val="24"/>
          <w:szCs w:val="24"/>
        </w:rPr>
        <w:t>OZ</w:t>
      </w:r>
    </w:p>
    <w:p w:rsidR="00EF1241" w:rsidRDefault="00BA0359">
      <w:pPr>
        <w:pStyle w:val="Odsekzoznamu"/>
        <w:numPr>
          <w:ilvl w:val="0"/>
          <w:numId w:val="1"/>
        </w:numPr>
        <w:tabs>
          <w:tab w:val="left" w:pos="599"/>
        </w:tabs>
        <w:spacing w:before="7" w:line="271" w:lineRule="exact"/>
        <w:ind w:left="598" w:hanging="332"/>
        <w:jc w:val="left"/>
        <w:rPr>
          <w:sz w:val="24"/>
        </w:rPr>
      </w:pPr>
      <w:proofErr w:type="spellStart"/>
      <w:r>
        <w:rPr>
          <w:color w:val="161C23"/>
          <w:w w:val="110"/>
          <w:sz w:val="24"/>
        </w:rPr>
        <w:t>Určenie</w:t>
      </w:r>
      <w:proofErr w:type="spellEnd"/>
      <w:r>
        <w:rPr>
          <w:color w:val="161C23"/>
          <w:spacing w:val="-24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zapisovateľa</w:t>
      </w:r>
      <w:proofErr w:type="spellEnd"/>
      <w:r>
        <w:rPr>
          <w:color w:val="161C23"/>
          <w:spacing w:val="-7"/>
          <w:w w:val="110"/>
          <w:sz w:val="24"/>
        </w:rPr>
        <w:t xml:space="preserve"> </w:t>
      </w:r>
      <w:proofErr w:type="gramStart"/>
      <w:r>
        <w:rPr>
          <w:color w:val="161C23"/>
          <w:w w:val="110"/>
          <w:sz w:val="24"/>
        </w:rPr>
        <w:t>a</w:t>
      </w:r>
      <w:proofErr w:type="gramEnd"/>
      <w:r>
        <w:rPr>
          <w:color w:val="161C23"/>
          <w:spacing w:val="-23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overovateľov</w:t>
      </w:r>
      <w:proofErr w:type="spellEnd"/>
      <w:r>
        <w:rPr>
          <w:color w:val="161C23"/>
          <w:spacing w:val="-18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zápisnice</w:t>
      </w:r>
      <w:proofErr w:type="spellEnd"/>
      <w:r>
        <w:rPr>
          <w:color w:val="161C23"/>
          <w:w w:val="110"/>
          <w:sz w:val="24"/>
        </w:rPr>
        <w:t>.</w:t>
      </w:r>
      <w:r>
        <w:rPr>
          <w:color w:val="161C23"/>
          <w:spacing w:val="-24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Voľba</w:t>
      </w:r>
      <w:proofErr w:type="spellEnd"/>
      <w:r>
        <w:rPr>
          <w:color w:val="161C23"/>
          <w:spacing w:val="-20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návrhovej</w:t>
      </w:r>
      <w:proofErr w:type="spellEnd"/>
      <w:r>
        <w:rPr>
          <w:color w:val="161C23"/>
          <w:spacing w:val="-21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komisie</w:t>
      </w:r>
      <w:proofErr w:type="spellEnd"/>
    </w:p>
    <w:p w:rsidR="00EF1241" w:rsidRDefault="00BA0359">
      <w:pPr>
        <w:pStyle w:val="Odsekzoznamu"/>
        <w:numPr>
          <w:ilvl w:val="0"/>
          <w:numId w:val="1"/>
        </w:numPr>
        <w:tabs>
          <w:tab w:val="left" w:pos="588"/>
        </w:tabs>
        <w:spacing w:line="271" w:lineRule="exact"/>
        <w:ind w:left="587" w:hanging="328"/>
        <w:jc w:val="left"/>
        <w:rPr>
          <w:sz w:val="24"/>
        </w:rPr>
      </w:pPr>
      <w:proofErr w:type="spellStart"/>
      <w:r>
        <w:rPr>
          <w:color w:val="161C23"/>
          <w:w w:val="110"/>
          <w:sz w:val="24"/>
        </w:rPr>
        <w:t>Informatívna</w:t>
      </w:r>
      <w:proofErr w:type="spellEnd"/>
      <w:r>
        <w:rPr>
          <w:color w:val="161C23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správa</w:t>
      </w:r>
      <w:proofErr w:type="spellEnd"/>
      <w:r>
        <w:rPr>
          <w:color w:val="161C23"/>
          <w:w w:val="110"/>
          <w:sz w:val="24"/>
        </w:rPr>
        <w:t xml:space="preserve"> o </w:t>
      </w:r>
      <w:proofErr w:type="spellStart"/>
      <w:r>
        <w:rPr>
          <w:color w:val="161C23"/>
          <w:w w:val="110"/>
          <w:sz w:val="24"/>
        </w:rPr>
        <w:t>kontrole</w:t>
      </w:r>
      <w:proofErr w:type="spellEnd"/>
      <w:r>
        <w:rPr>
          <w:color w:val="161C23"/>
          <w:spacing w:val="-48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uznesení</w:t>
      </w:r>
      <w:proofErr w:type="spellEnd"/>
    </w:p>
    <w:p w:rsidR="00EF1241" w:rsidRDefault="00BA0359">
      <w:pPr>
        <w:pStyle w:val="Odsekzoznamu"/>
        <w:numPr>
          <w:ilvl w:val="0"/>
          <w:numId w:val="1"/>
        </w:numPr>
        <w:tabs>
          <w:tab w:val="left" w:pos="588"/>
        </w:tabs>
        <w:spacing w:before="26" w:line="225" w:lineRule="auto"/>
        <w:ind w:left="594" w:right="100" w:hanging="334"/>
        <w:jc w:val="left"/>
        <w:rPr>
          <w:sz w:val="24"/>
        </w:rPr>
      </w:pPr>
      <w:proofErr w:type="spellStart"/>
      <w:r>
        <w:rPr>
          <w:color w:val="161C23"/>
          <w:w w:val="110"/>
          <w:sz w:val="24"/>
        </w:rPr>
        <w:t>Informácia</w:t>
      </w:r>
      <w:proofErr w:type="spellEnd"/>
      <w:r>
        <w:rPr>
          <w:color w:val="161C23"/>
          <w:spacing w:val="-12"/>
          <w:w w:val="110"/>
          <w:sz w:val="24"/>
        </w:rPr>
        <w:t xml:space="preserve"> </w:t>
      </w:r>
      <w:r>
        <w:rPr>
          <w:color w:val="161C23"/>
          <w:w w:val="110"/>
          <w:sz w:val="24"/>
        </w:rPr>
        <w:t>o</w:t>
      </w:r>
      <w:r>
        <w:rPr>
          <w:color w:val="161C23"/>
          <w:spacing w:val="-10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podaných</w:t>
      </w:r>
      <w:proofErr w:type="spellEnd"/>
      <w:r>
        <w:rPr>
          <w:color w:val="161C23"/>
          <w:spacing w:val="-16"/>
          <w:w w:val="110"/>
          <w:sz w:val="24"/>
        </w:rPr>
        <w:t xml:space="preserve"> </w:t>
      </w:r>
      <w:r>
        <w:rPr>
          <w:color w:val="161C23"/>
          <w:w w:val="110"/>
          <w:sz w:val="24"/>
        </w:rPr>
        <w:t>a</w:t>
      </w:r>
      <w:r>
        <w:rPr>
          <w:color w:val="161C23"/>
          <w:spacing w:val="-15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pripravovaných</w:t>
      </w:r>
      <w:proofErr w:type="spellEnd"/>
      <w:r>
        <w:rPr>
          <w:color w:val="161C23"/>
          <w:spacing w:val="-34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projektoch</w:t>
      </w:r>
      <w:proofErr w:type="spellEnd"/>
      <w:r>
        <w:rPr>
          <w:color w:val="161C23"/>
          <w:w w:val="110"/>
          <w:sz w:val="24"/>
        </w:rPr>
        <w:t>,</w:t>
      </w:r>
      <w:r>
        <w:rPr>
          <w:color w:val="161C23"/>
          <w:spacing w:val="-15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informácia</w:t>
      </w:r>
      <w:proofErr w:type="spellEnd"/>
      <w:r>
        <w:rPr>
          <w:color w:val="161C23"/>
          <w:spacing w:val="-5"/>
          <w:w w:val="110"/>
          <w:sz w:val="24"/>
        </w:rPr>
        <w:t xml:space="preserve"> </w:t>
      </w:r>
      <w:r>
        <w:rPr>
          <w:color w:val="161C23"/>
          <w:w w:val="110"/>
          <w:sz w:val="24"/>
        </w:rPr>
        <w:t>o</w:t>
      </w:r>
      <w:r>
        <w:rPr>
          <w:color w:val="161C23"/>
          <w:spacing w:val="-17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postupe</w:t>
      </w:r>
      <w:proofErr w:type="spellEnd"/>
      <w:r>
        <w:rPr>
          <w:color w:val="161C23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prác</w:t>
      </w:r>
      <w:proofErr w:type="spellEnd"/>
      <w:r>
        <w:rPr>
          <w:color w:val="161C23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na</w:t>
      </w:r>
      <w:proofErr w:type="spellEnd"/>
      <w:r>
        <w:rPr>
          <w:color w:val="161C23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investičných</w:t>
      </w:r>
      <w:proofErr w:type="spellEnd"/>
      <w:r>
        <w:rPr>
          <w:color w:val="161C23"/>
          <w:spacing w:val="-19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akciách</w:t>
      </w:r>
      <w:proofErr w:type="spellEnd"/>
    </w:p>
    <w:p w:rsidR="00EF1241" w:rsidRDefault="00B82201">
      <w:pPr>
        <w:pStyle w:val="Odsekzoznamu"/>
        <w:numPr>
          <w:ilvl w:val="0"/>
          <w:numId w:val="1"/>
        </w:numPr>
        <w:tabs>
          <w:tab w:val="left" w:pos="591"/>
        </w:tabs>
        <w:spacing w:line="270" w:lineRule="exact"/>
        <w:ind w:left="590" w:hanging="330"/>
        <w:jc w:val="left"/>
        <w:rPr>
          <w:sz w:val="24"/>
        </w:rPr>
      </w:pPr>
      <w:proofErr w:type="spellStart"/>
      <w:r>
        <w:rPr>
          <w:color w:val="161C23"/>
          <w:w w:val="110"/>
          <w:sz w:val="24"/>
        </w:rPr>
        <w:t>Návrh</w:t>
      </w:r>
      <w:proofErr w:type="spellEnd"/>
      <w:r>
        <w:rPr>
          <w:color w:val="161C23"/>
          <w:w w:val="110"/>
          <w:sz w:val="24"/>
        </w:rPr>
        <w:t xml:space="preserve"> VZN č. 1/2021</w:t>
      </w:r>
      <w:r w:rsidR="00A269A1">
        <w:rPr>
          <w:color w:val="161C23"/>
          <w:w w:val="110"/>
          <w:sz w:val="24"/>
        </w:rPr>
        <w:t xml:space="preserve">- </w:t>
      </w:r>
      <w:r w:rsidR="00A269A1" w:rsidRPr="00A269A1">
        <w:rPr>
          <w:color w:val="161C23"/>
          <w:w w:val="110"/>
          <w:sz w:val="24"/>
        </w:rPr>
        <w:t xml:space="preserve">o </w:t>
      </w:r>
      <w:proofErr w:type="spellStart"/>
      <w:r w:rsidR="00A269A1" w:rsidRPr="00A269A1">
        <w:rPr>
          <w:color w:val="161C23"/>
          <w:w w:val="110"/>
          <w:sz w:val="24"/>
        </w:rPr>
        <w:t>zneškodňovaní</w:t>
      </w:r>
      <w:proofErr w:type="spellEnd"/>
      <w:r w:rsidR="00A269A1" w:rsidRPr="00A269A1">
        <w:rPr>
          <w:color w:val="161C23"/>
          <w:w w:val="110"/>
          <w:sz w:val="24"/>
        </w:rPr>
        <w:t xml:space="preserve"> </w:t>
      </w:r>
      <w:proofErr w:type="spellStart"/>
      <w:r w:rsidR="00A269A1" w:rsidRPr="00A269A1">
        <w:rPr>
          <w:color w:val="161C23"/>
          <w:w w:val="110"/>
          <w:sz w:val="24"/>
        </w:rPr>
        <w:t>odpadov</w:t>
      </w:r>
      <w:proofErr w:type="spellEnd"/>
      <w:r w:rsidR="00A269A1" w:rsidRPr="00A269A1">
        <w:rPr>
          <w:color w:val="161C23"/>
          <w:w w:val="110"/>
          <w:sz w:val="24"/>
        </w:rPr>
        <w:t xml:space="preserve"> </w:t>
      </w:r>
      <w:proofErr w:type="spellStart"/>
      <w:r w:rsidR="00A269A1" w:rsidRPr="00A269A1">
        <w:rPr>
          <w:color w:val="161C23"/>
          <w:w w:val="110"/>
          <w:sz w:val="24"/>
        </w:rPr>
        <w:t>na</w:t>
      </w:r>
      <w:proofErr w:type="spellEnd"/>
      <w:r w:rsidR="00A269A1" w:rsidRPr="00A269A1">
        <w:rPr>
          <w:color w:val="161C23"/>
          <w:w w:val="110"/>
          <w:sz w:val="24"/>
        </w:rPr>
        <w:t xml:space="preserve"> </w:t>
      </w:r>
      <w:proofErr w:type="spellStart"/>
      <w:r w:rsidR="00A269A1" w:rsidRPr="00A269A1">
        <w:rPr>
          <w:color w:val="161C23"/>
          <w:w w:val="110"/>
          <w:sz w:val="24"/>
        </w:rPr>
        <w:t>území</w:t>
      </w:r>
      <w:proofErr w:type="spellEnd"/>
      <w:r w:rsidR="00A269A1" w:rsidRPr="00A269A1">
        <w:rPr>
          <w:color w:val="161C23"/>
          <w:w w:val="110"/>
          <w:sz w:val="24"/>
        </w:rPr>
        <w:t xml:space="preserve"> </w:t>
      </w:r>
      <w:proofErr w:type="spellStart"/>
      <w:r w:rsidR="00A269A1" w:rsidRPr="00A269A1">
        <w:rPr>
          <w:color w:val="161C23"/>
          <w:w w:val="110"/>
          <w:sz w:val="24"/>
        </w:rPr>
        <w:t>obce</w:t>
      </w:r>
      <w:proofErr w:type="spellEnd"/>
      <w:r w:rsidR="00A269A1" w:rsidRPr="00A269A1">
        <w:rPr>
          <w:color w:val="161C23"/>
          <w:w w:val="110"/>
          <w:sz w:val="24"/>
        </w:rPr>
        <w:t xml:space="preserve"> - </w:t>
      </w:r>
      <w:proofErr w:type="spellStart"/>
      <w:r w:rsidR="00A269A1" w:rsidRPr="00A269A1">
        <w:rPr>
          <w:color w:val="161C23"/>
          <w:w w:val="110"/>
          <w:sz w:val="24"/>
        </w:rPr>
        <w:t>Poloma</w:t>
      </w:r>
      <w:proofErr w:type="spellEnd"/>
    </w:p>
    <w:p w:rsidR="00EF1241" w:rsidRPr="00B82201" w:rsidRDefault="00B82201">
      <w:pPr>
        <w:pStyle w:val="Odsekzoznamu"/>
        <w:numPr>
          <w:ilvl w:val="0"/>
          <w:numId w:val="1"/>
        </w:numPr>
        <w:tabs>
          <w:tab w:val="left" w:pos="591"/>
        </w:tabs>
        <w:spacing w:before="13" w:line="271" w:lineRule="exact"/>
        <w:ind w:left="590" w:hanging="332"/>
        <w:jc w:val="left"/>
        <w:rPr>
          <w:sz w:val="24"/>
        </w:rPr>
      </w:pPr>
      <w:proofErr w:type="spellStart"/>
      <w:r>
        <w:rPr>
          <w:color w:val="161C23"/>
          <w:w w:val="110"/>
          <w:sz w:val="24"/>
        </w:rPr>
        <w:t>Návrh</w:t>
      </w:r>
      <w:proofErr w:type="spellEnd"/>
      <w:r>
        <w:rPr>
          <w:color w:val="161C23"/>
          <w:w w:val="110"/>
          <w:sz w:val="24"/>
        </w:rPr>
        <w:t xml:space="preserve"> VZN č. 2/2021</w:t>
      </w:r>
      <w:r w:rsidR="00A269A1">
        <w:rPr>
          <w:color w:val="161C23"/>
          <w:w w:val="110"/>
          <w:sz w:val="24"/>
        </w:rPr>
        <w:t xml:space="preserve">- </w:t>
      </w:r>
      <w:r w:rsidR="00A269A1" w:rsidRPr="00A269A1">
        <w:rPr>
          <w:color w:val="161C23"/>
          <w:w w:val="110"/>
          <w:sz w:val="24"/>
        </w:rPr>
        <w:t xml:space="preserve">o </w:t>
      </w:r>
      <w:proofErr w:type="spellStart"/>
      <w:r w:rsidR="00A269A1" w:rsidRPr="00A269A1">
        <w:rPr>
          <w:color w:val="161C23"/>
          <w:w w:val="110"/>
          <w:sz w:val="24"/>
        </w:rPr>
        <w:t>miestnych</w:t>
      </w:r>
      <w:proofErr w:type="spellEnd"/>
      <w:r w:rsidR="00A269A1" w:rsidRPr="00A269A1">
        <w:rPr>
          <w:color w:val="161C23"/>
          <w:w w:val="110"/>
          <w:sz w:val="24"/>
        </w:rPr>
        <w:t xml:space="preserve"> </w:t>
      </w:r>
      <w:proofErr w:type="spellStart"/>
      <w:r w:rsidR="00A269A1" w:rsidRPr="00A269A1">
        <w:rPr>
          <w:color w:val="161C23"/>
          <w:w w:val="110"/>
          <w:sz w:val="24"/>
        </w:rPr>
        <w:t>daniach</w:t>
      </w:r>
      <w:proofErr w:type="spellEnd"/>
      <w:r w:rsidR="00A269A1" w:rsidRPr="00A269A1">
        <w:rPr>
          <w:color w:val="161C23"/>
          <w:w w:val="110"/>
          <w:sz w:val="24"/>
        </w:rPr>
        <w:t xml:space="preserve"> - </w:t>
      </w:r>
      <w:proofErr w:type="spellStart"/>
      <w:r w:rsidR="00A269A1" w:rsidRPr="00A269A1">
        <w:rPr>
          <w:color w:val="161C23"/>
          <w:w w:val="110"/>
          <w:sz w:val="24"/>
        </w:rPr>
        <w:t>Poloma</w:t>
      </w:r>
      <w:proofErr w:type="spellEnd"/>
    </w:p>
    <w:p w:rsidR="00B82201" w:rsidRPr="00C07046" w:rsidRDefault="00B82201">
      <w:pPr>
        <w:pStyle w:val="Odsekzoznamu"/>
        <w:numPr>
          <w:ilvl w:val="0"/>
          <w:numId w:val="1"/>
        </w:numPr>
        <w:tabs>
          <w:tab w:val="left" w:pos="591"/>
        </w:tabs>
        <w:spacing w:before="13" w:line="271" w:lineRule="exact"/>
        <w:ind w:left="590" w:hanging="332"/>
        <w:jc w:val="left"/>
        <w:rPr>
          <w:sz w:val="24"/>
        </w:rPr>
      </w:pPr>
      <w:proofErr w:type="spellStart"/>
      <w:r>
        <w:rPr>
          <w:color w:val="161C23"/>
          <w:w w:val="110"/>
          <w:sz w:val="24"/>
        </w:rPr>
        <w:t>Návrh</w:t>
      </w:r>
      <w:proofErr w:type="spellEnd"/>
      <w:r>
        <w:rPr>
          <w:color w:val="161C23"/>
          <w:w w:val="110"/>
          <w:sz w:val="24"/>
        </w:rPr>
        <w:t xml:space="preserve"> VZN č. 3/2021</w:t>
      </w:r>
      <w:r w:rsidR="00A269A1">
        <w:rPr>
          <w:color w:val="161C23"/>
          <w:w w:val="110"/>
          <w:sz w:val="24"/>
        </w:rPr>
        <w:t xml:space="preserve">- </w:t>
      </w:r>
      <w:proofErr w:type="spellStart"/>
      <w:r w:rsidR="00A269A1" w:rsidRPr="00A269A1">
        <w:rPr>
          <w:color w:val="161C23"/>
          <w:w w:val="110"/>
          <w:sz w:val="24"/>
        </w:rPr>
        <w:t>dotácia</w:t>
      </w:r>
      <w:proofErr w:type="spellEnd"/>
      <w:r w:rsidR="00A269A1" w:rsidRPr="00A269A1">
        <w:rPr>
          <w:color w:val="161C23"/>
          <w:w w:val="110"/>
          <w:sz w:val="24"/>
        </w:rPr>
        <w:t xml:space="preserve"> </w:t>
      </w:r>
      <w:proofErr w:type="spellStart"/>
      <w:r w:rsidR="00A269A1" w:rsidRPr="00A269A1">
        <w:rPr>
          <w:color w:val="161C23"/>
          <w:w w:val="110"/>
          <w:sz w:val="24"/>
        </w:rPr>
        <w:t>na</w:t>
      </w:r>
      <w:proofErr w:type="spellEnd"/>
      <w:r w:rsidR="00A269A1" w:rsidRPr="00A269A1">
        <w:rPr>
          <w:color w:val="161C23"/>
          <w:w w:val="110"/>
          <w:sz w:val="24"/>
        </w:rPr>
        <w:t xml:space="preserve"> </w:t>
      </w:r>
      <w:proofErr w:type="spellStart"/>
      <w:r w:rsidR="00A269A1" w:rsidRPr="00A269A1">
        <w:rPr>
          <w:color w:val="161C23"/>
          <w:w w:val="110"/>
          <w:sz w:val="24"/>
        </w:rPr>
        <w:t>žiaka</w:t>
      </w:r>
      <w:proofErr w:type="spellEnd"/>
      <w:r w:rsidR="00A269A1" w:rsidRPr="00A269A1">
        <w:rPr>
          <w:color w:val="161C23"/>
          <w:w w:val="110"/>
          <w:sz w:val="24"/>
        </w:rPr>
        <w:t xml:space="preserve"> MŠ,ŠJ</w:t>
      </w:r>
      <w:r w:rsidR="00A269A1">
        <w:rPr>
          <w:color w:val="161C23"/>
          <w:w w:val="110"/>
          <w:sz w:val="24"/>
        </w:rPr>
        <w:t xml:space="preserve"> a</w:t>
      </w:r>
      <w:r w:rsidR="00A269A1" w:rsidRPr="00A269A1">
        <w:rPr>
          <w:color w:val="161C23"/>
          <w:w w:val="110"/>
          <w:sz w:val="24"/>
        </w:rPr>
        <w:t xml:space="preserve"> ŠKD </w:t>
      </w:r>
      <w:proofErr w:type="spellStart"/>
      <w:r w:rsidR="00A269A1" w:rsidRPr="00A269A1">
        <w:rPr>
          <w:color w:val="161C23"/>
          <w:w w:val="110"/>
          <w:sz w:val="24"/>
        </w:rPr>
        <w:t>Poloma</w:t>
      </w:r>
      <w:proofErr w:type="spellEnd"/>
      <w:r w:rsidR="00A269A1" w:rsidRPr="00A269A1">
        <w:rPr>
          <w:color w:val="161C23"/>
          <w:w w:val="110"/>
          <w:sz w:val="24"/>
        </w:rPr>
        <w:t xml:space="preserve"> </w:t>
      </w:r>
      <w:proofErr w:type="spellStart"/>
      <w:r w:rsidR="00A269A1" w:rsidRPr="00A269A1">
        <w:rPr>
          <w:color w:val="161C23"/>
          <w:w w:val="110"/>
          <w:sz w:val="24"/>
        </w:rPr>
        <w:t>na</w:t>
      </w:r>
      <w:proofErr w:type="spellEnd"/>
      <w:r w:rsidR="00A269A1" w:rsidRPr="00A269A1">
        <w:rPr>
          <w:color w:val="161C23"/>
          <w:w w:val="110"/>
          <w:sz w:val="24"/>
        </w:rPr>
        <w:t xml:space="preserve"> </w:t>
      </w:r>
      <w:proofErr w:type="spellStart"/>
      <w:r w:rsidR="00A269A1" w:rsidRPr="00A269A1">
        <w:rPr>
          <w:color w:val="161C23"/>
          <w:w w:val="110"/>
          <w:sz w:val="24"/>
        </w:rPr>
        <w:t>rok</w:t>
      </w:r>
      <w:proofErr w:type="spellEnd"/>
      <w:r w:rsidR="00A269A1" w:rsidRPr="00A269A1">
        <w:rPr>
          <w:color w:val="161C23"/>
          <w:w w:val="110"/>
          <w:sz w:val="24"/>
        </w:rPr>
        <w:t xml:space="preserve"> 2021</w:t>
      </w:r>
      <w:r w:rsidR="00A269A1">
        <w:rPr>
          <w:color w:val="161C23"/>
          <w:w w:val="110"/>
          <w:sz w:val="24"/>
        </w:rPr>
        <w:t xml:space="preserve"> </w:t>
      </w:r>
    </w:p>
    <w:p w:rsidR="00C07046" w:rsidRPr="00B82201" w:rsidRDefault="00C07046">
      <w:pPr>
        <w:pStyle w:val="Odsekzoznamu"/>
        <w:numPr>
          <w:ilvl w:val="0"/>
          <w:numId w:val="1"/>
        </w:numPr>
        <w:tabs>
          <w:tab w:val="left" w:pos="591"/>
        </w:tabs>
        <w:spacing w:before="13" w:line="271" w:lineRule="exact"/>
        <w:ind w:left="590" w:hanging="332"/>
        <w:jc w:val="left"/>
        <w:rPr>
          <w:sz w:val="24"/>
        </w:rPr>
      </w:pPr>
      <w:proofErr w:type="spellStart"/>
      <w:r>
        <w:rPr>
          <w:color w:val="161C23"/>
          <w:w w:val="110"/>
          <w:sz w:val="24"/>
        </w:rPr>
        <w:t>Prevádzkový</w:t>
      </w:r>
      <w:proofErr w:type="spellEnd"/>
      <w:r>
        <w:rPr>
          <w:color w:val="161C23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poriadok</w:t>
      </w:r>
      <w:proofErr w:type="spellEnd"/>
      <w:r>
        <w:rPr>
          <w:color w:val="161C23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zberného</w:t>
      </w:r>
      <w:proofErr w:type="spellEnd"/>
      <w:r>
        <w:rPr>
          <w:color w:val="161C23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dvora</w:t>
      </w:r>
      <w:proofErr w:type="spellEnd"/>
      <w:r>
        <w:rPr>
          <w:color w:val="161C23"/>
          <w:w w:val="110"/>
          <w:sz w:val="24"/>
        </w:rPr>
        <w:t xml:space="preserve"> v </w:t>
      </w:r>
      <w:proofErr w:type="spellStart"/>
      <w:r>
        <w:rPr>
          <w:color w:val="161C23"/>
          <w:w w:val="110"/>
          <w:sz w:val="24"/>
        </w:rPr>
        <w:t>Polome</w:t>
      </w:r>
      <w:proofErr w:type="spellEnd"/>
      <w:r>
        <w:rPr>
          <w:color w:val="161C23"/>
          <w:w w:val="110"/>
          <w:sz w:val="24"/>
        </w:rPr>
        <w:t xml:space="preserve"> - </w:t>
      </w:r>
      <w:proofErr w:type="spellStart"/>
      <w:r>
        <w:rPr>
          <w:color w:val="161C23"/>
          <w:w w:val="110"/>
          <w:sz w:val="24"/>
        </w:rPr>
        <w:t>návrh</w:t>
      </w:r>
      <w:proofErr w:type="spellEnd"/>
    </w:p>
    <w:p w:rsidR="00B82201" w:rsidRPr="006B3CCF" w:rsidRDefault="00B82201">
      <w:pPr>
        <w:pStyle w:val="Odsekzoznamu"/>
        <w:numPr>
          <w:ilvl w:val="0"/>
          <w:numId w:val="1"/>
        </w:numPr>
        <w:tabs>
          <w:tab w:val="left" w:pos="591"/>
        </w:tabs>
        <w:spacing w:before="13" w:line="271" w:lineRule="exact"/>
        <w:ind w:left="590" w:hanging="332"/>
        <w:jc w:val="left"/>
        <w:rPr>
          <w:sz w:val="24"/>
        </w:rPr>
      </w:pPr>
      <w:proofErr w:type="spellStart"/>
      <w:r>
        <w:rPr>
          <w:color w:val="161C23"/>
          <w:w w:val="110"/>
          <w:sz w:val="24"/>
        </w:rPr>
        <w:t>Návrh</w:t>
      </w:r>
      <w:proofErr w:type="spellEnd"/>
      <w:r>
        <w:rPr>
          <w:color w:val="161C23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rozpočtu</w:t>
      </w:r>
      <w:proofErr w:type="spellEnd"/>
      <w:r>
        <w:rPr>
          <w:color w:val="161C23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obce</w:t>
      </w:r>
      <w:proofErr w:type="spellEnd"/>
      <w:r>
        <w:rPr>
          <w:color w:val="161C23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Poloma</w:t>
      </w:r>
      <w:proofErr w:type="spellEnd"/>
      <w:r>
        <w:rPr>
          <w:color w:val="161C23"/>
          <w:w w:val="110"/>
          <w:sz w:val="24"/>
        </w:rPr>
        <w:t xml:space="preserve"> a </w:t>
      </w:r>
      <w:proofErr w:type="spellStart"/>
      <w:r>
        <w:rPr>
          <w:color w:val="161C23"/>
          <w:w w:val="110"/>
          <w:sz w:val="24"/>
        </w:rPr>
        <w:t>jeho</w:t>
      </w:r>
      <w:proofErr w:type="spellEnd"/>
      <w:r>
        <w:rPr>
          <w:color w:val="161C23"/>
          <w:w w:val="110"/>
          <w:sz w:val="24"/>
        </w:rPr>
        <w:t xml:space="preserve"> </w:t>
      </w:r>
      <w:proofErr w:type="spellStart"/>
      <w:r w:rsidR="00731D70">
        <w:rPr>
          <w:color w:val="161C23"/>
          <w:w w:val="110"/>
          <w:sz w:val="24"/>
        </w:rPr>
        <w:t>programov</w:t>
      </w:r>
      <w:proofErr w:type="spellEnd"/>
      <w:r w:rsidR="00731D70">
        <w:rPr>
          <w:color w:val="161C23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na</w:t>
      </w:r>
      <w:proofErr w:type="spellEnd"/>
      <w:r>
        <w:rPr>
          <w:color w:val="161C23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roky</w:t>
      </w:r>
      <w:proofErr w:type="spellEnd"/>
      <w:r>
        <w:rPr>
          <w:color w:val="161C23"/>
          <w:w w:val="110"/>
          <w:sz w:val="24"/>
        </w:rPr>
        <w:t xml:space="preserve"> 2021 </w:t>
      </w:r>
      <w:proofErr w:type="spellStart"/>
      <w:r>
        <w:rPr>
          <w:color w:val="161C23"/>
          <w:w w:val="110"/>
          <w:sz w:val="24"/>
        </w:rPr>
        <w:t>až</w:t>
      </w:r>
      <w:proofErr w:type="spellEnd"/>
      <w:r>
        <w:rPr>
          <w:color w:val="161C23"/>
          <w:w w:val="110"/>
          <w:sz w:val="24"/>
        </w:rPr>
        <w:t xml:space="preserve"> 2023</w:t>
      </w:r>
    </w:p>
    <w:p w:rsidR="006B3CCF" w:rsidRDefault="006B3CCF">
      <w:pPr>
        <w:pStyle w:val="Odsekzoznamu"/>
        <w:numPr>
          <w:ilvl w:val="0"/>
          <w:numId w:val="1"/>
        </w:numPr>
        <w:tabs>
          <w:tab w:val="left" w:pos="591"/>
        </w:tabs>
        <w:spacing w:before="13" w:line="271" w:lineRule="exact"/>
        <w:ind w:left="590" w:hanging="332"/>
        <w:jc w:val="left"/>
        <w:rPr>
          <w:sz w:val="24"/>
        </w:rPr>
      </w:pPr>
      <w:proofErr w:type="spellStart"/>
      <w:r>
        <w:rPr>
          <w:color w:val="161C23"/>
          <w:w w:val="110"/>
          <w:sz w:val="24"/>
        </w:rPr>
        <w:t>Návrh</w:t>
      </w:r>
      <w:proofErr w:type="spellEnd"/>
      <w:r>
        <w:rPr>
          <w:color w:val="161C23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plánu</w:t>
      </w:r>
      <w:proofErr w:type="spellEnd"/>
      <w:r>
        <w:rPr>
          <w:color w:val="161C23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kontrolnej</w:t>
      </w:r>
      <w:proofErr w:type="spellEnd"/>
      <w:r>
        <w:rPr>
          <w:color w:val="161C23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činnosti</w:t>
      </w:r>
      <w:proofErr w:type="spellEnd"/>
      <w:r>
        <w:rPr>
          <w:color w:val="161C23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hlavného</w:t>
      </w:r>
      <w:proofErr w:type="spellEnd"/>
      <w:r>
        <w:rPr>
          <w:color w:val="161C23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kontrolóra</w:t>
      </w:r>
      <w:proofErr w:type="spellEnd"/>
      <w:r>
        <w:rPr>
          <w:color w:val="161C23"/>
          <w:w w:val="110"/>
          <w:sz w:val="24"/>
        </w:rPr>
        <w:t xml:space="preserve"> </w:t>
      </w:r>
      <w:proofErr w:type="spellStart"/>
      <w:proofErr w:type="gramStart"/>
      <w:r>
        <w:rPr>
          <w:color w:val="161C23"/>
          <w:w w:val="110"/>
          <w:sz w:val="24"/>
        </w:rPr>
        <w:t>na</w:t>
      </w:r>
      <w:proofErr w:type="spellEnd"/>
      <w:proofErr w:type="gramEnd"/>
      <w:r>
        <w:rPr>
          <w:color w:val="161C23"/>
          <w:w w:val="110"/>
          <w:sz w:val="24"/>
        </w:rPr>
        <w:t xml:space="preserve"> 1. </w:t>
      </w:r>
      <w:proofErr w:type="spellStart"/>
      <w:r w:rsidR="008177E9">
        <w:rPr>
          <w:color w:val="161C23"/>
          <w:w w:val="110"/>
          <w:sz w:val="24"/>
        </w:rPr>
        <w:t>p</w:t>
      </w:r>
      <w:r>
        <w:rPr>
          <w:color w:val="161C23"/>
          <w:w w:val="110"/>
          <w:sz w:val="24"/>
        </w:rPr>
        <w:t>olrok</w:t>
      </w:r>
      <w:proofErr w:type="spellEnd"/>
      <w:r>
        <w:rPr>
          <w:color w:val="161C23"/>
          <w:w w:val="110"/>
          <w:sz w:val="24"/>
        </w:rPr>
        <w:t xml:space="preserve"> 2021</w:t>
      </w:r>
    </w:p>
    <w:p w:rsidR="00EF1241" w:rsidRDefault="00BA0359">
      <w:pPr>
        <w:pStyle w:val="Odsekzoznamu"/>
        <w:numPr>
          <w:ilvl w:val="0"/>
          <w:numId w:val="1"/>
        </w:numPr>
        <w:tabs>
          <w:tab w:val="left" w:pos="592"/>
        </w:tabs>
        <w:spacing w:line="271" w:lineRule="exact"/>
        <w:ind w:left="591" w:hanging="332"/>
        <w:jc w:val="left"/>
        <w:rPr>
          <w:sz w:val="24"/>
        </w:rPr>
      </w:pPr>
      <w:proofErr w:type="spellStart"/>
      <w:r>
        <w:rPr>
          <w:color w:val="161C23"/>
          <w:w w:val="110"/>
          <w:sz w:val="24"/>
        </w:rPr>
        <w:t>Nakladanie</w:t>
      </w:r>
      <w:proofErr w:type="spellEnd"/>
      <w:r>
        <w:rPr>
          <w:color w:val="161C23"/>
          <w:w w:val="110"/>
          <w:sz w:val="24"/>
        </w:rPr>
        <w:t xml:space="preserve"> s </w:t>
      </w:r>
      <w:proofErr w:type="spellStart"/>
      <w:r>
        <w:rPr>
          <w:color w:val="161C23"/>
          <w:w w:val="110"/>
          <w:sz w:val="24"/>
        </w:rPr>
        <w:t>majetkom</w:t>
      </w:r>
      <w:proofErr w:type="spellEnd"/>
      <w:r>
        <w:rPr>
          <w:color w:val="161C23"/>
          <w:spacing w:val="-14"/>
          <w:w w:val="110"/>
          <w:sz w:val="24"/>
        </w:rPr>
        <w:t xml:space="preserve"> </w:t>
      </w:r>
      <w:proofErr w:type="spellStart"/>
      <w:r>
        <w:rPr>
          <w:color w:val="161C23"/>
          <w:w w:val="110"/>
          <w:sz w:val="24"/>
        </w:rPr>
        <w:t>obce</w:t>
      </w:r>
      <w:proofErr w:type="spellEnd"/>
      <w:r w:rsidR="008177E9">
        <w:rPr>
          <w:color w:val="161C23"/>
          <w:w w:val="110"/>
          <w:sz w:val="24"/>
        </w:rPr>
        <w:t xml:space="preserve"> :</w:t>
      </w:r>
    </w:p>
    <w:p w:rsidR="00EF1241" w:rsidRPr="006B3CCF" w:rsidRDefault="006B3CCF" w:rsidP="006B3CCF">
      <w:pPr>
        <w:tabs>
          <w:tab w:val="left" w:pos="894"/>
        </w:tabs>
        <w:spacing w:before="33" w:line="225" w:lineRule="auto"/>
        <w:ind w:left="591" w:right="660"/>
        <w:rPr>
          <w:sz w:val="24"/>
        </w:rPr>
      </w:pPr>
      <w:proofErr w:type="spellStart"/>
      <w:r>
        <w:rPr>
          <w:color w:val="161C23"/>
          <w:w w:val="110"/>
          <w:sz w:val="24"/>
        </w:rPr>
        <w:t>A.Odpredaj</w:t>
      </w:r>
      <w:proofErr w:type="spellEnd"/>
      <w:r w:rsidR="00BA0359" w:rsidRPr="006B3CCF">
        <w:rPr>
          <w:color w:val="161C23"/>
          <w:spacing w:val="-29"/>
          <w:w w:val="110"/>
          <w:sz w:val="24"/>
        </w:rPr>
        <w:t xml:space="preserve"> </w:t>
      </w:r>
      <w:proofErr w:type="spellStart"/>
      <w:r w:rsidR="00BA0359" w:rsidRPr="006B3CCF">
        <w:rPr>
          <w:color w:val="161C23"/>
          <w:w w:val="110"/>
          <w:sz w:val="24"/>
        </w:rPr>
        <w:t>pozemku</w:t>
      </w:r>
      <w:proofErr w:type="spellEnd"/>
      <w:r w:rsidR="00BA0359" w:rsidRPr="006B3CCF">
        <w:rPr>
          <w:color w:val="161C23"/>
          <w:spacing w:val="-31"/>
          <w:w w:val="110"/>
          <w:sz w:val="24"/>
        </w:rPr>
        <w:t xml:space="preserve"> </w:t>
      </w:r>
      <w:proofErr w:type="spellStart"/>
      <w:r w:rsidR="00BA0359" w:rsidRPr="006B3CCF">
        <w:rPr>
          <w:color w:val="161C23"/>
          <w:w w:val="110"/>
          <w:sz w:val="24"/>
        </w:rPr>
        <w:t>podľa</w:t>
      </w:r>
      <w:proofErr w:type="spellEnd"/>
      <w:r w:rsidR="00BA0359" w:rsidRPr="006B3CCF">
        <w:rPr>
          <w:color w:val="161C23"/>
          <w:spacing w:val="-27"/>
          <w:w w:val="110"/>
          <w:sz w:val="24"/>
        </w:rPr>
        <w:t xml:space="preserve"> </w:t>
      </w:r>
      <w:proofErr w:type="spellStart"/>
      <w:r w:rsidR="00BA0359" w:rsidRPr="006B3CCF">
        <w:rPr>
          <w:color w:val="161C23"/>
          <w:w w:val="110"/>
          <w:sz w:val="24"/>
        </w:rPr>
        <w:t>osobitného</w:t>
      </w:r>
      <w:proofErr w:type="spellEnd"/>
      <w:r w:rsidR="00BA0359" w:rsidRPr="006B3CCF">
        <w:rPr>
          <w:color w:val="161C23"/>
          <w:spacing w:val="-29"/>
          <w:w w:val="110"/>
          <w:sz w:val="24"/>
        </w:rPr>
        <w:t xml:space="preserve"> </w:t>
      </w:r>
      <w:proofErr w:type="spellStart"/>
      <w:r w:rsidR="00BA0359" w:rsidRPr="006B3CCF">
        <w:rPr>
          <w:color w:val="161C23"/>
          <w:w w:val="110"/>
          <w:sz w:val="24"/>
        </w:rPr>
        <w:t>zreteľa</w:t>
      </w:r>
      <w:proofErr w:type="spellEnd"/>
      <w:r w:rsidR="00BA0359" w:rsidRPr="006B3CCF">
        <w:rPr>
          <w:color w:val="161C23"/>
          <w:spacing w:val="-32"/>
          <w:w w:val="110"/>
          <w:sz w:val="24"/>
        </w:rPr>
        <w:t xml:space="preserve"> </w:t>
      </w:r>
      <w:r w:rsidR="00BA0359" w:rsidRPr="006B3CCF">
        <w:rPr>
          <w:color w:val="161C23"/>
          <w:w w:val="110"/>
          <w:sz w:val="24"/>
        </w:rPr>
        <w:t>pre</w:t>
      </w:r>
      <w:r w:rsidR="00BA0359" w:rsidRPr="006B3CCF">
        <w:rPr>
          <w:color w:val="161C23"/>
          <w:spacing w:val="-38"/>
          <w:w w:val="110"/>
          <w:sz w:val="24"/>
        </w:rPr>
        <w:t xml:space="preserve"> </w:t>
      </w:r>
      <w:proofErr w:type="spellStart"/>
      <w:r w:rsidR="00BA0359" w:rsidRPr="006B3CCF">
        <w:rPr>
          <w:color w:val="161C23"/>
          <w:w w:val="110"/>
          <w:sz w:val="24"/>
        </w:rPr>
        <w:t>Stanislava</w:t>
      </w:r>
      <w:proofErr w:type="spellEnd"/>
      <w:r w:rsidR="00BA0359" w:rsidRPr="006B3CCF">
        <w:rPr>
          <w:color w:val="161C23"/>
          <w:w w:val="110"/>
          <w:sz w:val="24"/>
        </w:rPr>
        <w:t xml:space="preserve"> </w:t>
      </w:r>
      <w:r>
        <w:rPr>
          <w:color w:val="161C23"/>
          <w:w w:val="110"/>
          <w:sz w:val="24"/>
        </w:rPr>
        <w:t>.</w:t>
      </w:r>
      <w:proofErr w:type="spellStart"/>
      <w:r w:rsidR="00BA0359" w:rsidRPr="006B3CCF">
        <w:rPr>
          <w:color w:val="161C23"/>
          <w:w w:val="110"/>
          <w:sz w:val="24"/>
        </w:rPr>
        <w:t>Hricišína</w:t>
      </w:r>
      <w:proofErr w:type="spellEnd"/>
      <w:r w:rsidR="00BA0359" w:rsidRPr="006B3CCF">
        <w:rPr>
          <w:color w:val="161C23"/>
          <w:w w:val="110"/>
          <w:sz w:val="24"/>
        </w:rPr>
        <w:t xml:space="preserve">, </w:t>
      </w:r>
      <w:proofErr w:type="spellStart"/>
      <w:r w:rsidR="00BA0359" w:rsidRPr="006B3CCF">
        <w:rPr>
          <w:color w:val="161C23"/>
          <w:w w:val="110"/>
          <w:sz w:val="24"/>
        </w:rPr>
        <w:t>Poloma</w:t>
      </w:r>
      <w:proofErr w:type="spellEnd"/>
      <w:r w:rsidR="00BA0359" w:rsidRPr="006B3CCF">
        <w:rPr>
          <w:color w:val="161C23"/>
          <w:spacing w:val="-35"/>
          <w:w w:val="110"/>
          <w:sz w:val="24"/>
        </w:rPr>
        <w:t xml:space="preserve"> </w:t>
      </w:r>
      <w:r w:rsidR="00BA0359" w:rsidRPr="006B3CCF">
        <w:rPr>
          <w:color w:val="161C23"/>
          <w:w w:val="110"/>
          <w:sz w:val="24"/>
        </w:rPr>
        <w:t>81</w:t>
      </w:r>
    </w:p>
    <w:p w:rsidR="00EF1241" w:rsidRDefault="00EB1E9D" w:rsidP="00EB1E9D">
      <w:pPr>
        <w:tabs>
          <w:tab w:val="left" w:pos="894"/>
        </w:tabs>
        <w:spacing w:before="36" w:line="225" w:lineRule="auto"/>
        <w:ind w:left="567" w:right="1029"/>
        <w:rPr>
          <w:color w:val="161C23"/>
          <w:w w:val="110"/>
          <w:sz w:val="24"/>
        </w:rPr>
      </w:pPr>
      <w:r>
        <w:rPr>
          <w:color w:val="161C23"/>
          <w:w w:val="110"/>
          <w:sz w:val="24"/>
        </w:rPr>
        <w:t xml:space="preserve">B. </w:t>
      </w:r>
      <w:proofErr w:type="spellStart"/>
      <w:r w:rsidR="00BA0359" w:rsidRPr="00EB1E9D">
        <w:rPr>
          <w:color w:val="161C23"/>
          <w:w w:val="110"/>
          <w:sz w:val="24"/>
        </w:rPr>
        <w:t>Zámer</w:t>
      </w:r>
      <w:proofErr w:type="spellEnd"/>
      <w:r w:rsidR="00BA0359" w:rsidRPr="00EB1E9D">
        <w:rPr>
          <w:color w:val="161C23"/>
          <w:spacing w:val="-21"/>
          <w:w w:val="110"/>
          <w:sz w:val="24"/>
        </w:rPr>
        <w:t xml:space="preserve"> </w:t>
      </w:r>
      <w:proofErr w:type="spellStart"/>
      <w:r w:rsidR="00BA0359" w:rsidRPr="00EB1E9D">
        <w:rPr>
          <w:color w:val="161C23"/>
          <w:w w:val="110"/>
          <w:sz w:val="24"/>
        </w:rPr>
        <w:t>odpredaja</w:t>
      </w:r>
      <w:proofErr w:type="spellEnd"/>
      <w:r w:rsidR="00BA0359" w:rsidRPr="00EB1E9D">
        <w:rPr>
          <w:color w:val="161C23"/>
          <w:spacing w:val="-24"/>
          <w:w w:val="110"/>
          <w:sz w:val="24"/>
        </w:rPr>
        <w:t xml:space="preserve"> </w:t>
      </w:r>
      <w:proofErr w:type="spellStart"/>
      <w:r w:rsidR="00BA0359" w:rsidRPr="00EB1E9D">
        <w:rPr>
          <w:color w:val="161C23"/>
          <w:w w:val="110"/>
          <w:sz w:val="24"/>
        </w:rPr>
        <w:t>pozemku</w:t>
      </w:r>
      <w:proofErr w:type="spellEnd"/>
      <w:r w:rsidR="00BA0359" w:rsidRPr="00EB1E9D">
        <w:rPr>
          <w:color w:val="161C23"/>
          <w:spacing w:val="-27"/>
          <w:w w:val="110"/>
          <w:sz w:val="24"/>
        </w:rPr>
        <w:t xml:space="preserve"> </w:t>
      </w:r>
      <w:proofErr w:type="spellStart"/>
      <w:r w:rsidR="00BA0359" w:rsidRPr="00EB1E9D">
        <w:rPr>
          <w:color w:val="161C23"/>
          <w:w w:val="110"/>
          <w:sz w:val="24"/>
        </w:rPr>
        <w:t>podľa</w:t>
      </w:r>
      <w:proofErr w:type="spellEnd"/>
      <w:r w:rsidR="00BA0359" w:rsidRPr="00EB1E9D">
        <w:rPr>
          <w:color w:val="161C23"/>
          <w:spacing w:val="-23"/>
          <w:w w:val="110"/>
          <w:sz w:val="24"/>
        </w:rPr>
        <w:t xml:space="preserve"> </w:t>
      </w:r>
      <w:proofErr w:type="spellStart"/>
      <w:r w:rsidR="00BA0359" w:rsidRPr="00EB1E9D">
        <w:rPr>
          <w:color w:val="161C23"/>
          <w:w w:val="110"/>
          <w:sz w:val="24"/>
        </w:rPr>
        <w:t>osobitného</w:t>
      </w:r>
      <w:proofErr w:type="spellEnd"/>
      <w:r w:rsidR="00BA0359" w:rsidRPr="00EB1E9D">
        <w:rPr>
          <w:color w:val="161C23"/>
          <w:spacing w:val="-24"/>
          <w:w w:val="110"/>
          <w:sz w:val="24"/>
        </w:rPr>
        <w:t xml:space="preserve"> </w:t>
      </w:r>
      <w:proofErr w:type="spellStart"/>
      <w:r w:rsidR="00BA0359" w:rsidRPr="00EB1E9D">
        <w:rPr>
          <w:color w:val="161C23"/>
          <w:w w:val="110"/>
          <w:sz w:val="24"/>
        </w:rPr>
        <w:t>zreteľa</w:t>
      </w:r>
      <w:proofErr w:type="spellEnd"/>
      <w:r w:rsidR="00BA0359" w:rsidRPr="00EB1E9D">
        <w:rPr>
          <w:color w:val="161C23"/>
          <w:spacing w:val="16"/>
          <w:w w:val="110"/>
          <w:sz w:val="24"/>
        </w:rPr>
        <w:t xml:space="preserve"> </w:t>
      </w:r>
      <w:r w:rsidR="00BA0359" w:rsidRPr="00EB1E9D">
        <w:rPr>
          <w:color w:val="161C23"/>
          <w:w w:val="110"/>
          <w:sz w:val="24"/>
        </w:rPr>
        <w:t>pre</w:t>
      </w:r>
      <w:r w:rsidR="00BA0359" w:rsidRPr="00EB1E9D">
        <w:rPr>
          <w:color w:val="161C23"/>
          <w:spacing w:val="-34"/>
          <w:w w:val="110"/>
          <w:sz w:val="24"/>
        </w:rPr>
        <w:t xml:space="preserve"> </w:t>
      </w:r>
      <w:r w:rsidR="008177E9">
        <w:rPr>
          <w:color w:val="161C23"/>
          <w:w w:val="110"/>
          <w:sz w:val="24"/>
        </w:rPr>
        <w:t xml:space="preserve">Emil a </w:t>
      </w:r>
      <w:proofErr w:type="spellStart"/>
      <w:r w:rsidR="008177E9">
        <w:rPr>
          <w:color w:val="161C23"/>
          <w:w w:val="110"/>
          <w:sz w:val="24"/>
        </w:rPr>
        <w:t>Pavol</w:t>
      </w:r>
      <w:proofErr w:type="spellEnd"/>
      <w:r w:rsidRPr="00EB1E9D">
        <w:rPr>
          <w:color w:val="161C23"/>
          <w:w w:val="110"/>
          <w:sz w:val="24"/>
        </w:rPr>
        <w:t xml:space="preserve"> </w:t>
      </w:r>
      <w:proofErr w:type="spellStart"/>
      <w:r w:rsidRPr="00EB1E9D">
        <w:rPr>
          <w:color w:val="161C23"/>
          <w:w w:val="110"/>
          <w:sz w:val="24"/>
        </w:rPr>
        <w:t>H</w:t>
      </w:r>
      <w:r w:rsidR="008177E9">
        <w:rPr>
          <w:color w:val="161C23"/>
          <w:w w:val="110"/>
          <w:sz w:val="24"/>
        </w:rPr>
        <w:t>anušovský</w:t>
      </w:r>
      <w:proofErr w:type="spellEnd"/>
      <w:r w:rsidRPr="00EB1E9D">
        <w:rPr>
          <w:color w:val="161C23"/>
          <w:w w:val="110"/>
          <w:sz w:val="24"/>
        </w:rPr>
        <w:t xml:space="preserve">, </w:t>
      </w:r>
      <w:proofErr w:type="spellStart"/>
      <w:r w:rsidRPr="00EB1E9D">
        <w:rPr>
          <w:color w:val="161C23"/>
          <w:w w:val="110"/>
          <w:sz w:val="24"/>
        </w:rPr>
        <w:t>Poloma</w:t>
      </w:r>
      <w:proofErr w:type="spellEnd"/>
      <w:r w:rsidRPr="00EB1E9D">
        <w:rPr>
          <w:color w:val="161C23"/>
          <w:w w:val="110"/>
          <w:sz w:val="24"/>
        </w:rPr>
        <w:t xml:space="preserve"> 1</w:t>
      </w:r>
      <w:r w:rsidR="008177E9">
        <w:rPr>
          <w:color w:val="161C23"/>
          <w:w w:val="110"/>
          <w:sz w:val="24"/>
        </w:rPr>
        <w:t>71</w:t>
      </w:r>
    </w:p>
    <w:p w:rsidR="008177E9" w:rsidRPr="00EB1E9D" w:rsidRDefault="008177E9" w:rsidP="00EB1E9D">
      <w:pPr>
        <w:tabs>
          <w:tab w:val="left" w:pos="894"/>
        </w:tabs>
        <w:spacing w:before="36" w:line="225" w:lineRule="auto"/>
        <w:ind w:left="567" w:right="1029"/>
        <w:rPr>
          <w:sz w:val="24"/>
        </w:rPr>
      </w:pPr>
    </w:p>
    <w:p w:rsidR="006B3CCF" w:rsidRPr="006B3CCF" w:rsidRDefault="006B3CCF" w:rsidP="006B3CCF">
      <w:pPr>
        <w:tabs>
          <w:tab w:val="left" w:pos="894"/>
        </w:tabs>
        <w:spacing w:before="36" w:line="225" w:lineRule="auto"/>
        <w:ind w:right="1029"/>
        <w:rPr>
          <w:sz w:val="24"/>
        </w:rPr>
      </w:pPr>
      <w:r>
        <w:rPr>
          <w:sz w:val="24"/>
        </w:rPr>
        <w:t xml:space="preserve">    12. </w:t>
      </w:r>
      <w:proofErr w:type="spellStart"/>
      <w:r>
        <w:rPr>
          <w:sz w:val="24"/>
        </w:rPr>
        <w:t>Rôzne</w:t>
      </w:r>
      <w:proofErr w:type="spellEnd"/>
    </w:p>
    <w:p w:rsidR="006B3CCF" w:rsidRDefault="006B3CCF" w:rsidP="006B3CCF">
      <w:pPr>
        <w:tabs>
          <w:tab w:val="left" w:pos="331"/>
        </w:tabs>
        <w:spacing w:before="3" w:line="275" w:lineRule="exact"/>
        <w:ind w:right="7944"/>
        <w:rPr>
          <w:color w:val="161C23"/>
          <w:spacing w:val="-1"/>
          <w:w w:val="105"/>
          <w:sz w:val="24"/>
        </w:rPr>
      </w:pPr>
      <w:r>
        <w:rPr>
          <w:color w:val="161C23"/>
          <w:spacing w:val="-1"/>
          <w:w w:val="105"/>
          <w:sz w:val="24"/>
        </w:rPr>
        <w:t xml:space="preserve">    13</w:t>
      </w:r>
      <w:proofErr w:type="gramStart"/>
      <w:r>
        <w:rPr>
          <w:color w:val="161C23"/>
          <w:spacing w:val="-1"/>
          <w:w w:val="105"/>
          <w:sz w:val="24"/>
        </w:rPr>
        <w:t>.Diskusia</w:t>
      </w:r>
      <w:proofErr w:type="gramEnd"/>
      <w:r>
        <w:rPr>
          <w:color w:val="161C23"/>
          <w:spacing w:val="-1"/>
          <w:w w:val="105"/>
          <w:sz w:val="24"/>
        </w:rPr>
        <w:t xml:space="preserve">  </w:t>
      </w:r>
    </w:p>
    <w:p w:rsidR="00EF1241" w:rsidRDefault="00EB1E9D" w:rsidP="006B3CCF">
      <w:pPr>
        <w:tabs>
          <w:tab w:val="left" w:pos="331"/>
        </w:tabs>
        <w:spacing w:before="3" w:line="275" w:lineRule="exact"/>
        <w:ind w:right="7944"/>
        <w:rPr>
          <w:color w:val="161C23"/>
          <w:spacing w:val="-1"/>
          <w:w w:val="105"/>
          <w:sz w:val="24"/>
        </w:rPr>
      </w:pPr>
      <w:r>
        <w:rPr>
          <w:color w:val="161C23"/>
          <w:spacing w:val="-1"/>
          <w:w w:val="105"/>
          <w:sz w:val="24"/>
        </w:rPr>
        <w:t xml:space="preserve">14. </w:t>
      </w:r>
      <w:proofErr w:type="spellStart"/>
      <w:r w:rsidR="00BA0359" w:rsidRPr="006B3CCF">
        <w:rPr>
          <w:color w:val="161C23"/>
          <w:spacing w:val="-1"/>
          <w:w w:val="105"/>
          <w:sz w:val="24"/>
        </w:rPr>
        <w:t>Záver</w:t>
      </w:r>
      <w:proofErr w:type="spellEnd"/>
    </w:p>
    <w:p w:rsidR="00EB1E9D" w:rsidRPr="006B3CCF" w:rsidRDefault="00EB1E9D" w:rsidP="006B3CCF">
      <w:pPr>
        <w:tabs>
          <w:tab w:val="left" w:pos="331"/>
        </w:tabs>
        <w:spacing w:before="3" w:line="275" w:lineRule="exact"/>
        <w:ind w:right="7944"/>
        <w:rPr>
          <w:sz w:val="24"/>
        </w:rPr>
      </w:pPr>
    </w:p>
    <w:p w:rsidR="00EF1241" w:rsidRDefault="008177E9">
      <w:pPr>
        <w:pStyle w:val="Zkladntext"/>
        <w:spacing w:line="232" w:lineRule="auto"/>
        <w:ind w:left="107" w:right="207" w:hanging="1"/>
      </w:pPr>
      <w:proofErr w:type="spellStart"/>
      <w:r>
        <w:rPr>
          <w:color w:val="161C23"/>
          <w:w w:val="110"/>
        </w:rPr>
        <w:t>Rokova</w:t>
      </w:r>
      <w:r w:rsidR="00BA0359">
        <w:rPr>
          <w:color w:val="161C23"/>
          <w:w w:val="110"/>
        </w:rPr>
        <w:t>nie</w:t>
      </w:r>
      <w:proofErr w:type="spellEnd"/>
      <w:r w:rsidR="00BA0359">
        <w:rPr>
          <w:color w:val="161C23"/>
          <w:w w:val="110"/>
        </w:rPr>
        <w:t xml:space="preserve"> </w:t>
      </w:r>
      <w:proofErr w:type="spellStart"/>
      <w:r w:rsidR="00BA0359">
        <w:rPr>
          <w:color w:val="161C23"/>
          <w:w w:val="110"/>
        </w:rPr>
        <w:t>obecnéh</w:t>
      </w:r>
      <w:r w:rsidR="00B82201">
        <w:rPr>
          <w:color w:val="161C23"/>
          <w:w w:val="110"/>
        </w:rPr>
        <w:t>o</w:t>
      </w:r>
      <w:proofErr w:type="spellEnd"/>
      <w:r w:rsidR="00BA0359">
        <w:rPr>
          <w:color w:val="161C23"/>
          <w:w w:val="110"/>
        </w:rPr>
        <w:t xml:space="preserve"> </w:t>
      </w:r>
      <w:proofErr w:type="spellStart"/>
      <w:r w:rsidR="00BA0359">
        <w:rPr>
          <w:color w:val="161C23"/>
          <w:w w:val="110"/>
        </w:rPr>
        <w:t>zastupiteľstva</w:t>
      </w:r>
      <w:proofErr w:type="spellEnd"/>
      <w:r w:rsidR="00BA0359">
        <w:rPr>
          <w:color w:val="161C23"/>
          <w:w w:val="110"/>
        </w:rPr>
        <w:t xml:space="preserve"> </w:t>
      </w:r>
      <w:proofErr w:type="spellStart"/>
      <w:proofErr w:type="gramStart"/>
      <w:r w:rsidR="00BA0359">
        <w:rPr>
          <w:color w:val="161C23"/>
          <w:w w:val="110"/>
        </w:rPr>
        <w:t>sa</w:t>
      </w:r>
      <w:proofErr w:type="spellEnd"/>
      <w:proofErr w:type="gramEnd"/>
      <w:r w:rsidR="00BA0359">
        <w:rPr>
          <w:color w:val="161C23"/>
          <w:w w:val="110"/>
        </w:rPr>
        <w:t xml:space="preserve"> </w:t>
      </w:r>
      <w:proofErr w:type="spellStart"/>
      <w:r w:rsidR="00BA0359">
        <w:rPr>
          <w:color w:val="161C23"/>
          <w:w w:val="110"/>
        </w:rPr>
        <w:t>bude</w:t>
      </w:r>
      <w:proofErr w:type="spellEnd"/>
      <w:r w:rsidR="00BA0359">
        <w:rPr>
          <w:color w:val="161C23"/>
          <w:w w:val="110"/>
        </w:rPr>
        <w:t xml:space="preserve"> </w:t>
      </w:r>
      <w:proofErr w:type="spellStart"/>
      <w:r w:rsidR="00BA0359">
        <w:rPr>
          <w:color w:val="161C23"/>
          <w:w w:val="110"/>
        </w:rPr>
        <w:t>niesť</w:t>
      </w:r>
      <w:proofErr w:type="spellEnd"/>
      <w:r w:rsidR="00BA0359">
        <w:rPr>
          <w:color w:val="161C23"/>
          <w:w w:val="110"/>
        </w:rPr>
        <w:t xml:space="preserve"> v </w:t>
      </w:r>
      <w:proofErr w:type="spellStart"/>
      <w:r w:rsidR="00BA0359">
        <w:rPr>
          <w:color w:val="161C23"/>
          <w:w w:val="110"/>
        </w:rPr>
        <w:t>zmysle</w:t>
      </w:r>
      <w:proofErr w:type="spellEnd"/>
      <w:r w:rsidR="00BA0359">
        <w:rPr>
          <w:color w:val="161C23"/>
          <w:w w:val="110"/>
        </w:rPr>
        <w:t xml:space="preserve"> </w:t>
      </w:r>
      <w:proofErr w:type="spellStart"/>
      <w:r w:rsidR="00BA0359">
        <w:rPr>
          <w:color w:val="161C23"/>
          <w:w w:val="110"/>
        </w:rPr>
        <w:t>aktuálnych</w:t>
      </w:r>
      <w:proofErr w:type="spellEnd"/>
      <w:r w:rsidR="00BA0359">
        <w:rPr>
          <w:color w:val="161C23"/>
          <w:w w:val="110"/>
        </w:rPr>
        <w:t xml:space="preserve"> </w:t>
      </w:r>
      <w:proofErr w:type="spellStart"/>
      <w:r w:rsidR="00BA0359">
        <w:rPr>
          <w:color w:val="161C23"/>
          <w:w w:val="110"/>
        </w:rPr>
        <w:t>opatrení</w:t>
      </w:r>
      <w:proofErr w:type="spellEnd"/>
      <w:r w:rsidR="00BA0359">
        <w:rPr>
          <w:color w:val="161C23"/>
          <w:spacing w:val="-37"/>
          <w:w w:val="110"/>
        </w:rPr>
        <w:t xml:space="preserve"> </w:t>
      </w:r>
      <w:proofErr w:type="spellStart"/>
      <w:r w:rsidR="00BA0359">
        <w:rPr>
          <w:color w:val="161C23"/>
          <w:w w:val="110"/>
        </w:rPr>
        <w:t>vydaný</w:t>
      </w:r>
      <w:r w:rsidR="006B3CCF">
        <w:rPr>
          <w:color w:val="161C23"/>
          <w:w w:val="110"/>
        </w:rPr>
        <w:t>c</w:t>
      </w:r>
      <w:r w:rsidR="00BA0359">
        <w:rPr>
          <w:color w:val="161C23"/>
          <w:w w:val="110"/>
        </w:rPr>
        <w:t>h</w:t>
      </w:r>
      <w:proofErr w:type="spellEnd"/>
      <w:r w:rsidR="00BA0359">
        <w:rPr>
          <w:color w:val="161C23"/>
          <w:spacing w:val="-27"/>
          <w:w w:val="110"/>
        </w:rPr>
        <w:t xml:space="preserve"> </w:t>
      </w:r>
      <w:proofErr w:type="spellStart"/>
      <w:r w:rsidR="006B3CCF">
        <w:rPr>
          <w:color w:val="161C23"/>
          <w:w w:val="110"/>
        </w:rPr>
        <w:t>ú</w:t>
      </w:r>
      <w:r w:rsidR="00BA0359">
        <w:rPr>
          <w:color w:val="161C23"/>
          <w:w w:val="110"/>
        </w:rPr>
        <w:t>radom</w:t>
      </w:r>
      <w:proofErr w:type="spellEnd"/>
      <w:r w:rsidR="00BA0359">
        <w:rPr>
          <w:color w:val="161C23"/>
          <w:spacing w:val="-26"/>
          <w:w w:val="110"/>
        </w:rPr>
        <w:t xml:space="preserve"> </w:t>
      </w:r>
      <w:proofErr w:type="spellStart"/>
      <w:r w:rsidR="00BA0359">
        <w:rPr>
          <w:color w:val="161C23"/>
          <w:w w:val="110"/>
        </w:rPr>
        <w:t>verejného</w:t>
      </w:r>
      <w:proofErr w:type="spellEnd"/>
      <w:r w:rsidR="00BA0359">
        <w:rPr>
          <w:color w:val="161C23"/>
          <w:spacing w:val="-22"/>
          <w:w w:val="110"/>
        </w:rPr>
        <w:t xml:space="preserve"> </w:t>
      </w:r>
      <w:proofErr w:type="spellStart"/>
      <w:r w:rsidR="00BA0359">
        <w:rPr>
          <w:color w:val="161C23"/>
          <w:w w:val="110"/>
        </w:rPr>
        <w:t>zdravotníctva</w:t>
      </w:r>
      <w:proofErr w:type="spellEnd"/>
      <w:r w:rsidR="00BA0359">
        <w:rPr>
          <w:color w:val="161C23"/>
          <w:spacing w:val="-18"/>
          <w:w w:val="110"/>
        </w:rPr>
        <w:t xml:space="preserve"> </w:t>
      </w:r>
      <w:proofErr w:type="spellStart"/>
      <w:r w:rsidR="00BA0359">
        <w:rPr>
          <w:color w:val="161C23"/>
          <w:w w:val="110"/>
        </w:rPr>
        <w:t>Slovenskej</w:t>
      </w:r>
      <w:proofErr w:type="spellEnd"/>
      <w:r w:rsidR="00BA0359">
        <w:rPr>
          <w:color w:val="161C23"/>
          <w:spacing w:val="-27"/>
          <w:w w:val="110"/>
        </w:rPr>
        <w:t xml:space="preserve"> </w:t>
      </w:r>
      <w:proofErr w:type="spellStart"/>
      <w:r w:rsidR="00BA0359">
        <w:rPr>
          <w:color w:val="161C23"/>
          <w:w w:val="110"/>
        </w:rPr>
        <w:t>republiky</w:t>
      </w:r>
      <w:proofErr w:type="spellEnd"/>
      <w:r w:rsidR="00BA0359">
        <w:rPr>
          <w:color w:val="161C23"/>
          <w:spacing w:val="-24"/>
          <w:w w:val="110"/>
        </w:rPr>
        <w:t xml:space="preserve"> </w:t>
      </w:r>
      <w:proofErr w:type="spellStart"/>
      <w:r w:rsidR="00BA0359">
        <w:rPr>
          <w:color w:val="161C23"/>
          <w:w w:val="110"/>
        </w:rPr>
        <w:t>na</w:t>
      </w:r>
      <w:proofErr w:type="spellEnd"/>
      <w:r w:rsidR="00BA0359">
        <w:rPr>
          <w:color w:val="161C23"/>
          <w:w w:val="110"/>
        </w:rPr>
        <w:t xml:space="preserve"> </w:t>
      </w:r>
      <w:proofErr w:type="spellStart"/>
      <w:r w:rsidR="00BA0359">
        <w:rPr>
          <w:color w:val="161C23"/>
          <w:w w:val="110"/>
        </w:rPr>
        <w:t>zamedzenie</w:t>
      </w:r>
      <w:proofErr w:type="spellEnd"/>
      <w:r w:rsidR="00BA0359">
        <w:rPr>
          <w:color w:val="161C23"/>
          <w:w w:val="110"/>
        </w:rPr>
        <w:t xml:space="preserve"> </w:t>
      </w:r>
      <w:proofErr w:type="spellStart"/>
      <w:r w:rsidR="00BA0359">
        <w:rPr>
          <w:color w:val="161C23"/>
          <w:w w:val="110"/>
        </w:rPr>
        <w:t>šírenia</w:t>
      </w:r>
      <w:proofErr w:type="spellEnd"/>
      <w:r w:rsidR="00BA0359">
        <w:rPr>
          <w:color w:val="161C23"/>
          <w:w w:val="110"/>
        </w:rPr>
        <w:t xml:space="preserve"> </w:t>
      </w:r>
      <w:proofErr w:type="spellStart"/>
      <w:r w:rsidR="00BA0359">
        <w:rPr>
          <w:color w:val="161C23"/>
          <w:w w:val="110"/>
        </w:rPr>
        <w:t>ochorenia</w:t>
      </w:r>
      <w:proofErr w:type="spellEnd"/>
      <w:r w:rsidR="00BA0359">
        <w:rPr>
          <w:color w:val="161C23"/>
          <w:spacing w:val="-30"/>
          <w:w w:val="110"/>
        </w:rPr>
        <w:t xml:space="preserve"> </w:t>
      </w:r>
      <w:r w:rsidR="00BA0359">
        <w:rPr>
          <w:color w:val="161C23"/>
          <w:spacing w:val="-11"/>
          <w:w w:val="110"/>
        </w:rPr>
        <w:t>COVID-19</w:t>
      </w:r>
      <w:r>
        <w:rPr>
          <w:color w:val="161C23"/>
          <w:spacing w:val="-11"/>
          <w:w w:val="110"/>
        </w:rPr>
        <w:t xml:space="preserve">, </w:t>
      </w:r>
      <w:proofErr w:type="spellStart"/>
      <w:r>
        <w:rPr>
          <w:color w:val="161C23"/>
          <w:spacing w:val="-11"/>
          <w:w w:val="110"/>
        </w:rPr>
        <w:t>ako</w:t>
      </w:r>
      <w:proofErr w:type="spellEnd"/>
      <w:r>
        <w:rPr>
          <w:color w:val="161C23"/>
          <w:spacing w:val="-11"/>
          <w:w w:val="110"/>
        </w:rPr>
        <w:t xml:space="preserve"> </w:t>
      </w:r>
      <w:proofErr w:type="spellStart"/>
      <w:r>
        <w:rPr>
          <w:color w:val="161C23"/>
          <w:spacing w:val="-11"/>
          <w:w w:val="110"/>
        </w:rPr>
        <w:t>aj</w:t>
      </w:r>
      <w:proofErr w:type="spellEnd"/>
      <w:r>
        <w:rPr>
          <w:color w:val="161C23"/>
          <w:spacing w:val="-11"/>
          <w:w w:val="110"/>
        </w:rPr>
        <w:t xml:space="preserve"> </w:t>
      </w:r>
      <w:proofErr w:type="spellStart"/>
      <w:r>
        <w:rPr>
          <w:color w:val="161C23"/>
          <w:spacing w:val="-11"/>
          <w:w w:val="110"/>
        </w:rPr>
        <w:t>opatreniami</w:t>
      </w:r>
      <w:proofErr w:type="spellEnd"/>
      <w:r>
        <w:rPr>
          <w:color w:val="161C23"/>
          <w:spacing w:val="-11"/>
          <w:w w:val="110"/>
        </w:rPr>
        <w:t xml:space="preserve"> </w:t>
      </w:r>
      <w:proofErr w:type="spellStart"/>
      <w:r>
        <w:rPr>
          <w:color w:val="161C23"/>
          <w:spacing w:val="-11"/>
          <w:w w:val="110"/>
        </w:rPr>
        <w:t>vlády</w:t>
      </w:r>
      <w:proofErr w:type="spellEnd"/>
      <w:r>
        <w:rPr>
          <w:color w:val="161C23"/>
          <w:spacing w:val="-11"/>
          <w:w w:val="110"/>
        </w:rPr>
        <w:t xml:space="preserve"> SR</w:t>
      </w:r>
      <w:r w:rsidR="00BA0359">
        <w:rPr>
          <w:color w:val="31363B"/>
          <w:spacing w:val="-11"/>
          <w:w w:val="110"/>
        </w:rPr>
        <w:t>.</w:t>
      </w:r>
    </w:p>
    <w:p w:rsidR="00EF1241" w:rsidRDefault="00BA0359">
      <w:pPr>
        <w:pStyle w:val="Zkladntext"/>
        <w:spacing w:line="274" w:lineRule="exact"/>
        <w:ind w:left="100"/>
      </w:pPr>
      <w:proofErr w:type="spellStart"/>
      <w:r>
        <w:rPr>
          <w:color w:val="161C23"/>
          <w:w w:val="110"/>
        </w:rPr>
        <w:t>Rokovanie</w:t>
      </w:r>
      <w:proofErr w:type="spellEnd"/>
      <w:r>
        <w:rPr>
          <w:color w:val="161C23"/>
          <w:w w:val="110"/>
        </w:rPr>
        <w:t xml:space="preserve"> </w:t>
      </w:r>
      <w:proofErr w:type="spellStart"/>
      <w:r>
        <w:rPr>
          <w:color w:val="161C23"/>
          <w:w w:val="110"/>
        </w:rPr>
        <w:t>zastupiteľstva</w:t>
      </w:r>
      <w:proofErr w:type="spellEnd"/>
      <w:r>
        <w:rPr>
          <w:color w:val="161C23"/>
          <w:w w:val="110"/>
        </w:rPr>
        <w:t xml:space="preserve"> je </w:t>
      </w:r>
      <w:proofErr w:type="spellStart"/>
      <w:r w:rsidR="008177E9">
        <w:rPr>
          <w:color w:val="161C23"/>
          <w:w w:val="110"/>
        </w:rPr>
        <w:t>preto</w:t>
      </w:r>
      <w:proofErr w:type="spellEnd"/>
      <w:r w:rsidR="008177E9">
        <w:rPr>
          <w:color w:val="161C23"/>
          <w:w w:val="110"/>
        </w:rPr>
        <w:t xml:space="preserve"> </w:t>
      </w:r>
      <w:proofErr w:type="spellStart"/>
      <w:proofErr w:type="gramStart"/>
      <w:r w:rsidR="008177E9" w:rsidRPr="008177E9">
        <w:rPr>
          <w:b/>
          <w:color w:val="161C23"/>
          <w:w w:val="110"/>
          <w:u w:val="single"/>
        </w:rPr>
        <w:t>ne</w:t>
      </w:r>
      <w:r w:rsidRPr="008177E9">
        <w:rPr>
          <w:b/>
          <w:color w:val="161C23"/>
          <w:w w:val="110"/>
          <w:u w:val="single"/>
        </w:rPr>
        <w:t>verejné</w:t>
      </w:r>
      <w:proofErr w:type="spellEnd"/>
      <w:r w:rsidR="008177E9">
        <w:rPr>
          <w:color w:val="161C23"/>
          <w:w w:val="110"/>
        </w:rPr>
        <w:t xml:space="preserve"> .</w:t>
      </w:r>
      <w:proofErr w:type="gramEnd"/>
    </w:p>
    <w:p w:rsidR="00EF1241" w:rsidRDefault="00EF1241">
      <w:pPr>
        <w:pStyle w:val="Zkladntext"/>
        <w:spacing w:before="7"/>
        <w:rPr>
          <w:sz w:val="28"/>
        </w:rPr>
      </w:pPr>
    </w:p>
    <w:p w:rsidR="008177E9" w:rsidRDefault="008177E9" w:rsidP="008177E9">
      <w:pPr>
        <w:pStyle w:val="Zkladntext"/>
        <w:spacing w:before="1"/>
        <w:ind w:left="5529" w:right="207" w:hanging="607"/>
        <w:rPr>
          <w:color w:val="161C23"/>
          <w:w w:val="110"/>
        </w:rPr>
      </w:pPr>
      <w:r>
        <w:rPr>
          <w:color w:val="161C23"/>
          <w:w w:val="110"/>
        </w:rPr>
        <w:t xml:space="preserve">                 </w:t>
      </w:r>
      <w:proofErr w:type="spellStart"/>
      <w:proofErr w:type="gramStart"/>
      <w:r w:rsidR="00BA0359">
        <w:rPr>
          <w:color w:val="161C23"/>
          <w:w w:val="110"/>
        </w:rPr>
        <w:t>Ing</w:t>
      </w:r>
      <w:proofErr w:type="spellEnd"/>
      <w:r w:rsidR="00BA0359">
        <w:rPr>
          <w:color w:val="161C23"/>
          <w:w w:val="110"/>
        </w:rPr>
        <w:t>.</w:t>
      </w:r>
      <w:proofErr w:type="gramEnd"/>
      <w:r w:rsidR="00BA0359">
        <w:rPr>
          <w:color w:val="161C23"/>
          <w:w w:val="110"/>
        </w:rPr>
        <w:t xml:space="preserve"> </w:t>
      </w:r>
      <w:r>
        <w:rPr>
          <w:color w:val="161C23"/>
          <w:w w:val="110"/>
        </w:rPr>
        <w:t xml:space="preserve">Anton </w:t>
      </w:r>
      <w:proofErr w:type="spellStart"/>
      <w:r>
        <w:rPr>
          <w:color w:val="161C23"/>
          <w:w w:val="110"/>
        </w:rPr>
        <w:t>Filip</w:t>
      </w:r>
      <w:proofErr w:type="spellEnd"/>
      <w:r>
        <w:rPr>
          <w:color w:val="161C23"/>
          <w:w w:val="110"/>
        </w:rPr>
        <w:t xml:space="preserve">, </w:t>
      </w:r>
      <w:proofErr w:type="spellStart"/>
      <w:r>
        <w:rPr>
          <w:color w:val="161C23"/>
          <w:w w:val="110"/>
        </w:rPr>
        <w:t>v.r</w:t>
      </w:r>
      <w:proofErr w:type="spellEnd"/>
      <w:r>
        <w:rPr>
          <w:color w:val="161C23"/>
          <w:w w:val="110"/>
        </w:rPr>
        <w:t xml:space="preserve">. </w:t>
      </w:r>
    </w:p>
    <w:p w:rsidR="00EF1241" w:rsidRDefault="008177E9" w:rsidP="008177E9">
      <w:pPr>
        <w:pStyle w:val="Zkladntext"/>
        <w:spacing w:before="1"/>
        <w:ind w:left="5529" w:right="207" w:hanging="607"/>
      </w:pPr>
      <w:r>
        <w:rPr>
          <w:color w:val="161C23"/>
          <w:w w:val="110"/>
        </w:rPr>
        <w:t xml:space="preserve">               </w:t>
      </w:r>
      <w:proofErr w:type="spellStart"/>
      <w:proofErr w:type="gramStart"/>
      <w:r>
        <w:rPr>
          <w:color w:val="161C23"/>
          <w:w w:val="110"/>
        </w:rPr>
        <w:t>zástupca</w:t>
      </w:r>
      <w:proofErr w:type="spellEnd"/>
      <w:proofErr w:type="gramEnd"/>
      <w:r>
        <w:rPr>
          <w:color w:val="161C23"/>
          <w:w w:val="110"/>
        </w:rPr>
        <w:t xml:space="preserve"> </w:t>
      </w:r>
      <w:proofErr w:type="spellStart"/>
      <w:r w:rsidR="00BA0359">
        <w:rPr>
          <w:color w:val="161C23"/>
          <w:w w:val="110"/>
        </w:rPr>
        <w:t>starost</w:t>
      </w:r>
      <w:r>
        <w:rPr>
          <w:color w:val="161C23"/>
          <w:w w:val="110"/>
        </w:rPr>
        <w:t>u</w:t>
      </w:r>
      <w:proofErr w:type="spellEnd"/>
      <w:r w:rsidR="00BA0359">
        <w:rPr>
          <w:color w:val="161C23"/>
          <w:w w:val="110"/>
        </w:rPr>
        <w:t xml:space="preserve"> </w:t>
      </w:r>
      <w:proofErr w:type="spellStart"/>
      <w:r w:rsidR="00BA0359">
        <w:rPr>
          <w:color w:val="161C23"/>
          <w:w w:val="110"/>
        </w:rPr>
        <w:t>obce</w:t>
      </w:r>
      <w:proofErr w:type="spellEnd"/>
    </w:p>
    <w:sectPr w:rsidR="00EF1241" w:rsidSect="00EF1241">
      <w:type w:val="continuous"/>
      <w:pgSz w:w="11920" w:h="16840"/>
      <w:pgMar w:top="0" w:right="1480" w:bottom="280" w:left="11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F009D"/>
    <w:multiLevelType w:val="hybridMultilevel"/>
    <w:tmpl w:val="D68A2322"/>
    <w:lvl w:ilvl="0" w:tplc="51E88012">
      <w:start w:val="1"/>
      <w:numFmt w:val="decimal"/>
      <w:lvlText w:val="%1."/>
      <w:lvlJc w:val="left"/>
      <w:pPr>
        <w:ind w:left="1646" w:hanging="369"/>
        <w:jc w:val="right"/>
      </w:pPr>
      <w:rPr>
        <w:rFonts w:ascii="Arial" w:eastAsia="Arial" w:hAnsi="Arial" w:cs="Arial" w:hint="default"/>
        <w:color w:val="161C23"/>
        <w:spacing w:val="-1"/>
        <w:w w:val="135"/>
        <w:sz w:val="24"/>
        <w:szCs w:val="24"/>
      </w:rPr>
    </w:lvl>
    <w:lvl w:ilvl="1" w:tplc="B2D88568">
      <w:start w:val="1"/>
      <w:numFmt w:val="upperLetter"/>
      <w:lvlText w:val="%2."/>
      <w:lvlJc w:val="left"/>
      <w:pPr>
        <w:ind w:left="1008" w:hanging="298"/>
        <w:jc w:val="left"/>
      </w:pPr>
      <w:rPr>
        <w:rFonts w:ascii="Arial" w:eastAsia="Arial" w:hAnsi="Arial" w:cs="Arial" w:hint="default"/>
        <w:color w:val="161C23"/>
        <w:spacing w:val="-1"/>
        <w:w w:val="110"/>
        <w:sz w:val="24"/>
        <w:szCs w:val="24"/>
      </w:rPr>
    </w:lvl>
    <w:lvl w:ilvl="2" w:tplc="57A2436C">
      <w:numFmt w:val="bullet"/>
      <w:lvlText w:val="•"/>
      <w:lvlJc w:val="left"/>
      <w:pPr>
        <w:ind w:left="2332" w:hanging="298"/>
      </w:pPr>
      <w:rPr>
        <w:rFonts w:hint="default"/>
      </w:rPr>
    </w:lvl>
    <w:lvl w:ilvl="3" w:tplc="149299A8">
      <w:numFmt w:val="bullet"/>
      <w:lvlText w:val="•"/>
      <w:lvlJc w:val="left"/>
      <w:pPr>
        <w:ind w:left="3198" w:hanging="298"/>
      </w:pPr>
      <w:rPr>
        <w:rFonts w:hint="default"/>
      </w:rPr>
    </w:lvl>
    <w:lvl w:ilvl="4" w:tplc="70388D54">
      <w:numFmt w:val="bullet"/>
      <w:lvlText w:val="•"/>
      <w:lvlJc w:val="left"/>
      <w:pPr>
        <w:ind w:left="4064" w:hanging="298"/>
      </w:pPr>
      <w:rPr>
        <w:rFonts w:hint="default"/>
      </w:rPr>
    </w:lvl>
    <w:lvl w:ilvl="5" w:tplc="6BF89A70">
      <w:numFmt w:val="bullet"/>
      <w:lvlText w:val="•"/>
      <w:lvlJc w:val="left"/>
      <w:pPr>
        <w:ind w:left="4930" w:hanging="298"/>
      </w:pPr>
      <w:rPr>
        <w:rFonts w:hint="default"/>
      </w:rPr>
    </w:lvl>
    <w:lvl w:ilvl="6" w:tplc="675CB130">
      <w:numFmt w:val="bullet"/>
      <w:lvlText w:val="•"/>
      <w:lvlJc w:val="left"/>
      <w:pPr>
        <w:ind w:left="5796" w:hanging="298"/>
      </w:pPr>
      <w:rPr>
        <w:rFonts w:hint="default"/>
      </w:rPr>
    </w:lvl>
    <w:lvl w:ilvl="7" w:tplc="2EB08E32">
      <w:numFmt w:val="bullet"/>
      <w:lvlText w:val="•"/>
      <w:lvlJc w:val="left"/>
      <w:pPr>
        <w:ind w:left="6662" w:hanging="298"/>
      </w:pPr>
      <w:rPr>
        <w:rFonts w:hint="default"/>
      </w:rPr>
    </w:lvl>
    <w:lvl w:ilvl="8" w:tplc="923688E4">
      <w:numFmt w:val="bullet"/>
      <w:lvlText w:val="•"/>
      <w:lvlJc w:val="left"/>
      <w:pPr>
        <w:ind w:left="7528" w:hanging="29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F1241"/>
    <w:rsid w:val="00032AA2"/>
    <w:rsid w:val="001E0703"/>
    <w:rsid w:val="004729AB"/>
    <w:rsid w:val="004B4AE5"/>
    <w:rsid w:val="00593B79"/>
    <w:rsid w:val="006B3CCF"/>
    <w:rsid w:val="006D51F9"/>
    <w:rsid w:val="00731D70"/>
    <w:rsid w:val="0075547E"/>
    <w:rsid w:val="008177E9"/>
    <w:rsid w:val="00826395"/>
    <w:rsid w:val="00A269A1"/>
    <w:rsid w:val="00B45791"/>
    <w:rsid w:val="00B82201"/>
    <w:rsid w:val="00BA0359"/>
    <w:rsid w:val="00BA117E"/>
    <w:rsid w:val="00C07046"/>
    <w:rsid w:val="00DF7C36"/>
    <w:rsid w:val="00EB1E9D"/>
    <w:rsid w:val="00EF1241"/>
    <w:rsid w:val="00F74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EF1241"/>
    <w:rPr>
      <w:rFonts w:ascii="Arial" w:eastAsia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12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EF1241"/>
    <w:rPr>
      <w:sz w:val="24"/>
      <w:szCs w:val="24"/>
    </w:rPr>
  </w:style>
  <w:style w:type="paragraph" w:customStyle="1" w:styleId="Heading1">
    <w:name w:val="Heading 1"/>
    <w:basedOn w:val="Normlny"/>
    <w:uiPriority w:val="1"/>
    <w:qFormat/>
    <w:rsid w:val="00EF1241"/>
    <w:pPr>
      <w:spacing w:line="370" w:lineRule="exact"/>
      <w:ind w:left="45"/>
      <w:jc w:val="center"/>
      <w:outlineLvl w:val="1"/>
    </w:pPr>
    <w:rPr>
      <w:rFonts w:ascii="Times New Roman" w:eastAsia="Times New Roman" w:hAnsi="Times New Roman" w:cs="Times New Roman"/>
      <w:sz w:val="33"/>
      <w:szCs w:val="33"/>
    </w:rPr>
  </w:style>
  <w:style w:type="paragraph" w:styleId="Odsekzoznamu">
    <w:name w:val="List Paragraph"/>
    <w:basedOn w:val="Normlny"/>
    <w:uiPriority w:val="1"/>
    <w:qFormat/>
    <w:rsid w:val="00EF1241"/>
    <w:pPr>
      <w:ind w:left="590" w:hanging="332"/>
    </w:pPr>
  </w:style>
  <w:style w:type="paragraph" w:customStyle="1" w:styleId="TableParagraph">
    <w:name w:val="Table Paragraph"/>
    <w:basedOn w:val="Normlny"/>
    <w:uiPriority w:val="1"/>
    <w:qFormat/>
    <w:rsid w:val="00EF124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upoloma@stonlin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Paly</dc:creator>
  <cp:lastModifiedBy>Paly</cp:lastModifiedBy>
  <cp:revision>2</cp:revision>
  <dcterms:created xsi:type="dcterms:W3CDTF">2020-12-10T21:00:00Z</dcterms:created>
  <dcterms:modified xsi:type="dcterms:W3CDTF">2020-12-10T21:00:00Z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LastSaved">
    <vt:filetime>2020-11-24T00:00:00Z</vt:filetime>
  </property>
</Properties>
</file>